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0" w:rsidRDefault="002054B0" w:rsidP="00420E38">
      <w:pPr>
        <w:jc w:val="center"/>
        <w:rPr>
          <w:rFonts w:ascii="UkrainianSchoolBook" w:hAnsi="UkrainianSchoolBook"/>
          <w:noProof/>
          <w:lang w:val="uk-UA" w:eastAsia="uk-UA"/>
        </w:rPr>
      </w:pPr>
    </w:p>
    <w:p w:rsidR="002229F8" w:rsidRDefault="002229F8" w:rsidP="002229F8">
      <w:pPr>
        <w:jc w:val="center"/>
      </w:pPr>
    </w:p>
    <w:p w:rsidR="002229F8" w:rsidRDefault="002229F8" w:rsidP="002229F8">
      <w:pPr>
        <w:jc w:val="center"/>
      </w:pPr>
      <w: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F8" w:rsidRDefault="002229F8" w:rsidP="002229F8">
      <w:pPr>
        <w:jc w:val="center"/>
        <w:rPr>
          <w:b/>
          <w:sz w:val="28"/>
          <w:szCs w:val="28"/>
        </w:rPr>
      </w:pPr>
      <w:r w:rsidRPr="009312A6">
        <w:rPr>
          <w:b/>
          <w:sz w:val="28"/>
          <w:szCs w:val="28"/>
        </w:rPr>
        <w:t>УКРАЇНА</w:t>
      </w:r>
    </w:p>
    <w:p w:rsidR="002229F8" w:rsidRPr="009312A6" w:rsidRDefault="002229F8" w:rsidP="0022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КОЛОМИЙСЬКА МІСЬКА РАДА</w:t>
      </w:r>
    </w:p>
    <w:p w:rsidR="002229F8" w:rsidRPr="00F54966" w:rsidRDefault="002229F8" w:rsidP="00222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Восьме</w:t>
      </w:r>
      <w:proofErr w:type="spellEnd"/>
      <w:r w:rsidRPr="00F54966">
        <w:rPr>
          <w:b/>
          <w:sz w:val="28"/>
          <w:szCs w:val="28"/>
        </w:rPr>
        <w:t xml:space="preserve"> </w:t>
      </w:r>
      <w:proofErr w:type="spellStart"/>
      <w:r w:rsidRPr="00F54966">
        <w:rPr>
          <w:b/>
          <w:sz w:val="28"/>
          <w:szCs w:val="28"/>
        </w:rPr>
        <w:t>демократичне</w:t>
      </w:r>
      <w:proofErr w:type="spellEnd"/>
      <w:r w:rsidRPr="00F54966">
        <w:rPr>
          <w:b/>
          <w:sz w:val="28"/>
          <w:szCs w:val="28"/>
        </w:rPr>
        <w:t xml:space="preserve"> </w:t>
      </w:r>
      <w:proofErr w:type="spellStart"/>
      <w:r w:rsidRPr="00F54966">
        <w:rPr>
          <w:b/>
          <w:sz w:val="28"/>
          <w:szCs w:val="28"/>
        </w:rPr>
        <w:t>скликання</w:t>
      </w:r>
      <w:proofErr w:type="spellEnd"/>
    </w:p>
    <w:p w:rsidR="002229F8" w:rsidRPr="00F54966" w:rsidRDefault="002229F8" w:rsidP="0022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_________________________</w:t>
      </w:r>
      <w:proofErr w:type="spellStart"/>
      <w:r w:rsidRPr="00F54966">
        <w:rPr>
          <w:b/>
          <w:sz w:val="28"/>
          <w:szCs w:val="28"/>
        </w:rPr>
        <w:t>сесія</w:t>
      </w:r>
      <w:proofErr w:type="spellEnd"/>
    </w:p>
    <w:p w:rsidR="002229F8" w:rsidRDefault="002229F8" w:rsidP="002229F8">
      <w:pPr>
        <w:jc w:val="center"/>
        <w:rPr>
          <w:b/>
          <w:sz w:val="28"/>
          <w:szCs w:val="28"/>
        </w:rPr>
      </w:pPr>
      <w:r w:rsidRPr="009312A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Pr="009312A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Я</w:t>
      </w:r>
    </w:p>
    <w:p w:rsidR="002229F8" w:rsidRDefault="002229F8" w:rsidP="002229F8">
      <w:pPr>
        <w:rPr>
          <w:sz w:val="28"/>
        </w:rPr>
      </w:pPr>
      <w:r>
        <w:rPr>
          <w:sz w:val="28"/>
        </w:rPr>
        <w:t xml:space="preserve"> </w:t>
      </w:r>
    </w:p>
    <w:p w:rsidR="002229F8" w:rsidRDefault="002229F8" w:rsidP="002229F8">
      <w:pPr>
        <w:rPr>
          <w:sz w:val="28"/>
        </w:rPr>
      </w:pPr>
    </w:p>
    <w:p w:rsidR="002229F8" w:rsidRPr="00920E1A" w:rsidRDefault="002229F8" w:rsidP="002229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74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                             м. </w:t>
      </w:r>
      <w:proofErr w:type="spellStart"/>
      <w:r>
        <w:rPr>
          <w:sz w:val="28"/>
          <w:szCs w:val="28"/>
        </w:rPr>
        <w:t>Коломия</w:t>
      </w:r>
      <w:proofErr w:type="spellEnd"/>
      <w:r>
        <w:rPr>
          <w:sz w:val="28"/>
          <w:szCs w:val="28"/>
        </w:rPr>
        <w:t xml:space="preserve">                              №_____________</w:t>
      </w:r>
    </w:p>
    <w:p w:rsidR="002229F8" w:rsidRDefault="002229F8" w:rsidP="002229F8">
      <w:pPr>
        <w:rPr>
          <w:sz w:val="32"/>
        </w:rPr>
      </w:pPr>
    </w:p>
    <w:p w:rsidR="002054B0" w:rsidRDefault="002054B0" w:rsidP="00420E38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2054B0" w:rsidTr="00A5477A">
        <w:tc>
          <w:tcPr>
            <w:tcW w:w="4428" w:type="dxa"/>
          </w:tcPr>
          <w:p w:rsidR="002054B0" w:rsidRPr="00A5477A" w:rsidRDefault="002054B0" w:rsidP="00A547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5477A">
              <w:rPr>
                <w:b/>
                <w:sz w:val="28"/>
                <w:szCs w:val="28"/>
              </w:rPr>
              <w:t xml:space="preserve">Про </w:t>
            </w:r>
            <w:r w:rsidRPr="00A5477A">
              <w:rPr>
                <w:b/>
                <w:sz w:val="28"/>
                <w:szCs w:val="28"/>
                <w:lang w:val="uk-UA"/>
              </w:rPr>
              <w:t>затвердження Положення про відділ</w:t>
            </w:r>
            <w:r w:rsidR="00C43C5A">
              <w:rPr>
                <w:b/>
                <w:sz w:val="28"/>
                <w:szCs w:val="28"/>
                <w:lang w:val="uk-UA"/>
              </w:rPr>
              <w:t xml:space="preserve"> перспективного розвитку та </w:t>
            </w:r>
            <w:r w:rsidRPr="00A5477A">
              <w:rPr>
                <w:b/>
                <w:sz w:val="28"/>
                <w:szCs w:val="28"/>
                <w:lang w:val="uk-UA"/>
              </w:rPr>
              <w:t xml:space="preserve"> капітального будівництва міської ради</w:t>
            </w:r>
            <w:r w:rsidR="00421AB8">
              <w:rPr>
                <w:b/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2054B0" w:rsidRDefault="002054B0" w:rsidP="00420E38">
      <w:pPr>
        <w:jc w:val="both"/>
        <w:rPr>
          <w:b/>
          <w:sz w:val="28"/>
          <w:szCs w:val="28"/>
          <w:lang w:val="uk-UA"/>
        </w:rPr>
      </w:pPr>
    </w:p>
    <w:p w:rsidR="002054B0" w:rsidRDefault="002054B0" w:rsidP="004A6E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</w:t>
      </w:r>
      <w:r w:rsidR="00C43C5A">
        <w:rPr>
          <w:sz w:val="28"/>
          <w:szCs w:val="28"/>
          <w:lang w:val="uk-UA"/>
        </w:rPr>
        <w:t xml:space="preserve"> </w:t>
      </w:r>
      <w:r w:rsidR="00F203EB">
        <w:rPr>
          <w:sz w:val="28"/>
          <w:szCs w:val="28"/>
          <w:lang w:val="uk-UA"/>
        </w:rPr>
        <w:t>статт</w:t>
      </w:r>
      <w:r w:rsidR="00D44494">
        <w:rPr>
          <w:sz w:val="28"/>
          <w:szCs w:val="28"/>
          <w:lang w:val="uk-UA"/>
        </w:rPr>
        <w:t>ями</w:t>
      </w:r>
      <w:r w:rsidR="00F203EB">
        <w:rPr>
          <w:sz w:val="28"/>
          <w:szCs w:val="28"/>
          <w:lang w:val="uk-UA"/>
        </w:rPr>
        <w:t xml:space="preserve"> 26</w:t>
      </w:r>
      <w:r w:rsidR="00D44494">
        <w:rPr>
          <w:sz w:val="28"/>
          <w:szCs w:val="28"/>
          <w:lang w:val="uk-UA"/>
        </w:rPr>
        <w:t>,</w:t>
      </w:r>
      <w:r w:rsidR="000F2722">
        <w:rPr>
          <w:sz w:val="28"/>
          <w:szCs w:val="28"/>
          <w:lang w:val="uk-UA"/>
        </w:rPr>
        <w:t xml:space="preserve"> </w:t>
      </w:r>
      <w:r w:rsidR="00D44494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Закону України “Про місцеве самоврядування в Україні”, міська рада</w:t>
      </w:r>
    </w:p>
    <w:p w:rsidR="002054B0" w:rsidRDefault="002054B0" w:rsidP="004A6E8C">
      <w:pPr>
        <w:jc w:val="both"/>
        <w:rPr>
          <w:sz w:val="28"/>
          <w:szCs w:val="28"/>
          <w:lang w:val="uk-UA"/>
        </w:rPr>
      </w:pPr>
    </w:p>
    <w:p w:rsidR="002054B0" w:rsidRDefault="002054B0" w:rsidP="004A6E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054B0" w:rsidRDefault="002054B0" w:rsidP="004A6E8C">
      <w:pPr>
        <w:jc w:val="center"/>
        <w:rPr>
          <w:b/>
          <w:sz w:val="28"/>
          <w:szCs w:val="28"/>
          <w:lang w:val="uk-UA"/>
        </w:rPr>
      </w:pPr>
    </w:p>
    <w:p w:rsidR="002054B0" w:rsidRDefault="002054B0" w:rsidP="00EF67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відділ</w:t>
      </w:r>
      <w:r w:rsidR="00C43C5A">
        <w:rPr>
          <w:sz w:val="28"/>
          <w:szCs w:val="28"/>
          <w:lang w:val="uk-UA"/>
        </w:rPr>
        <w:t xml:space="preserve"> перспективного розвитку та</w:t>
      </w:r>
      <w:r>
        <w:rPr>
          <w:sz w:val="28"/>
          <w:szCs w:val="28"/>
          <w:lang w:val="uk-UA"/>
        </w:rPr>
        <w:t xml:space="preserve"> капітального будівництва міської ради</w:t>
      </w:r>
      <w:r w:rsidR="00421AB8">
        <w:rPr>
          <w:sz w:val="28"/>
          <w:szCs w:val="28"/>
          <w:lang w:val="uk-UA"/>
        </w:rPr>
        <w:t xml:space="preserve"> у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:rsidR="002229F8" w:rsidRPr="0057711A" w:rsidRDefault="002054B0" w:rsidP="004A6E8C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229F8">
        <w:t>.</w:t>
      </w:r>
      <w:r w:rsidR="002229F8">
        <w:rPr>
          <w:lang w:val="uk-UA"/>
        </w:rPr>
        <w:t xml:space="preserve"> </w:t>
      </w:r>
      <w:r w:rsidR="002229F8" w:rsidRPr="0057711A">
        <w:rPr>
          <w:color w:val="000000" w:themeColor="text1"/>
          <w:sz w:val="28"/>
          <w:szCs w:val="28"/>
          <w:lang w:val="uk-UA"/>
        </w:rPr>
        <w:t xml:space="preserve">Вважати таким, що втратило чинність рішення міської ради </w:t>
      </w:r>
      <w:r w:rsidR="0057711A" w:rsidRPr="0057711A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2229F8" w:rsidRPr="0057711A">
        <w:rPr>
          <w:color w:val="000000" w:themeColor="text1"/>
          <w:sz w:val="28"/>
          <w:szCs w:val="28"/>
          <w:lang w:val="uk-UA"/>
        </w:rPr>
        <w:t xml:space="preserve">від </w:t>
      </w:r>
      <w:r w:rsidR="0057711A" w:rsidRPr="0057711A">
        <w:rPr>
          <w:color w:val="000000" w:themeColor="text1"/>
          <w:sz w:val="28"/>
          <w:szCs w:val="28"/>
        </w:rPr>
        <w:t>29.03.2018р.  № 2495-31/2018</w:t>
      </w:r>
      <w:r w:rsidR="002229F8" w:rsidRPr="0057711A">
        <w:rPr>
          <w:color w:val="000000" w:themeColor="text1"/>
          <w:sz w:val="28"/>
          <w:szCs w:val="28"/>
          <w:lang w:val="uk-UA"/>
        </w:rPr>
        <w:t xml:space="preserve"> «</w:t>
      </w:r>
      <w:r w:rsidR="0057711A" w:rsidRPr="0057711A">
        <w:rPr>
          <w:color w:val="000000" w:themeColor="text1"/>
          <w:sz w:val="28"/>
          <w:szCs w:val="28"/>
          <w:lang w:val="uk-UA"/>
        </w:rPr>
        <w:t>Про затвердження Положення про відділ перспективного розвитку та капітального будівництва міської ради у новій редакції</w:t>
      </w:r>
      <w:r w:rsidR="002229F8" w:rsidRPr="0057711A">
        <w:rPr>
          <w:color w:val="000000" w:themeColor="text1"/>
          <w:sz w:val="28"/>
          <w:szCs w:val="28"/>
          <w:lang w:val="uk-UA"/>
        </w:rPr>
        <w:t>».</w:t>
      </w:r>
    </w:p>
    <w:p w:rsidR="002054B0" w:rsidRDefault="00D44494" w:rsidP="004A6E8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054B0">
        <w:rPr>
          <w:sz w:val="28"/>
          <w:szCs w:val="28"/>
          <w:lang w:val="uk-UA"/>
        </w:rPr>
        <w:t xml:space="preserve">Організацію виконання рішення покласти на заступника міського голови </w:t>
      </w:r>
      <w:r w:rsidR="002229F8">
        <w:rPr>
          <w:sz w:val="28"/>
          <w:szCs w:val="28"/>
          <w:lang w:val="uk-UA"/>
        </w:rPr>
        <w:t>Сергія ПРОСКУРНЯКА.</w:t>
      </w:r>
    </w:p>
    <w:p w:rsidR="002054B0" w:rsidRDefault="00D44494" w:rsidP="004A6E8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54B0">
        <w:rPr>
          <w:sz w:val="28"/>
          <w:szCs w:val="28"/>
          <w:lang w:val="uk-UA"/>
        </w:rPr>
        <w:t xml:space="preserve">. Контроль за виконанням рішення доручити постійній комісії </w:t>
      </w:r>
      <w:r w:rsidR="002229F8">
        <w:rPr>
          <w:sz w:val="28"/>
          <w:szCs w:val="28"/>
          <w:lang w:val="uk-UA"/>
        </w:rPr>
        <w:t>з</w:t>
      </w:r>
      <w:r w:rsidR="002229F8" w:rsidRPr="002229F8">
        <w:rPr>
          <w:sz w:val="28"/>
          <w:szCs w:val="28"/>
          <w:lang w:val="uk-UA"/>
        </w:rPr>
        <w:t xml:space="preserve"> питань підприємництва, регуляторної політики, архітектури, містобудування, транспорту та зв'язку (Галина БЕЛЯ)</w:t>
      </w:r>
      <w:r w:rsidR="002054B0">
        <w:rPr>
          <w:sz w:val="28"/>
          <w:szCs w:val="28"/>
          <w:lang w:val="uk-UA"/>
        </w:rPr>
        <w:t>.</w:t>
      </w:r>
    </w:p>
    <w:p w:rsidR="002054B0" w:rsidRDefault="002054B0" w:rsidP="00420E38">
      <w:pPr>
        <w:ind w:firstLine="705"/>
        <w:jc w:val="both"/>
        <w:rPr>
          <w:sz w:val="28"/>
          <w:szCs w:val="28"/>
          <w:lang w:val="uk-UA"/>
        </w:rPr>
      </w:pPr>
    </w:p>
    <w:p w:rsidR="002054B0" w:rsidRDefault="002054B0" w:rsidP="00420E38">
      <w:pPr>
        <w:ind w:firstLine="705"/>
        <w:jc w:val="both"/>
        <w:rPr>
          <w:sz w:val="28"/>
          <w:szCs w:val="28"/>
          <w:lang w:val="uk-UA"/>
        </w:rPr>
      </w:pPr>
    </w:p>
    <w:p w:rsidR="002054B0" w:rsidRDefault="002054B0" w:rsidP="00420E38">
      <w:pPr>
        <w:ind w:firstLine="705"/>
        <w:jc w:val="both"/>
        <w:rPr>
          <w:sz w:val="28"/>
          <w:szCs w:val="28"/>
          <w:lang w:val="uk-UA"/>
        </w:rPr>
      </w:pPr>
    </w:p>
    <w:p w:rsidR="002054B0" w:rsidRDefault="002054B0" w:rsidP="00420E38">
      <w:pPr>
        <w:ind w:firstLine="705"/>
        <w:jc w:val="both"/>
        <w:rPr>
          <w:sz w:val="28"/>
          <w:szCs w:val="28"/>
          <w:lang w:val="uk-UA"/>
        </w:rPr>
      </w:pPr>
    </w:p>
    <w:p w:rsidR="002229F8" w:rsidRPr="002229F8" w:rsidRDefault="002229F8" w:rsidP="002229F8">
      <w:pPr>
        <w:jc w:val="both"/>
        <w:rPr>
          <w:b/>
          <w:sz w:val="28"/>
          <w:szCs w:val="28"/>
          <w:lang w:val="uk-UA"/>
        </w:rPr>
      </w:pPr>
      <w:r w:rsidRPr="002229F8">
        <w:rPr>
          <w:b/>
          <w:sz w:val="28"/>
          <w:szCs w:val="28"/>
          <w:lang w:val="uk-UA"/>
        </w:rPr>
        <w:t>Міський голова</w:t>
      </w:r>
      <w:r w:rsidRPr="002229F8">
        <w:rPr>
          <w:b/>
          <w:sz w:val="28"/>
          <w:szCs w:val="28"/>
          <w:lang w:val="uk-UA"/>
        </w:rPr>
        <w:tab/>
      </w:r>
      <w:r w:rsidRPr="002229F8">
        <w:rPr>
          <w:b/>
          <w:sz w:val="28"/>
          <w:szCs w:val="28"/>
          <w:lang w:val="uk-UA"/>
        </w:rPr>
        <w:tab/>
      </w:r>
      <w:r w:rsidRPr="002229F8">
        <w:rPr>
          <w:b/>
          <w:sz w:val="28"/>
          <w:szCs w:val="28"/>
          <w:lang w:val="uk-UA"/>
        </w:rPr>
        <w:tab/>
      </w:r>
      <w:r w:rsidRPr="002229F8">
        <w:rPr>
          <w:b/>
          <w:sz w:val="28"/>
          <w:szCs w:val="28"/>
          <w:lang w:val="uk-UA"/>
        </w:rPr>
        <w:tab/>
      </w:r>
      <w:r w:rsidRPr="002229F8">
        <w:rPr>
          <w:b/>
          <w:sz w:val="28"/>
          <w:szCs w:val="28"/>
          <w:lang w:val="uk-UA"/>
        </w:rPr>
        <w:tab/>
        <w:t xml:space="preserve">           Богдан СТАНІСЛАВСЬКИЙ</w:t>
      </w:r>
    </w:p>
    <w:p w:rsidR="002054B0" w:rsidRDefault="002054B0" w:rsidP="00850392">
      <w:pPr>
        <w:jc w:val="both"/>
        <w:rPr>
          <w:b/>
          <w:sz w:val="28"/>
          <w:szCs w:val="28"/>
          <w:lang w:val="uk-UA"/>
        </w:rPr>
      </w:pPr>
    </w:p>
    <w:p w:rsidR="002054B0" w:rsidRDefault="002054B0" w:rsidP="00850392">
      <w:pPr>
        <w:jc w:val="both"/>
        <w:rPr>
          <w:b/>
          <w:sz w:val="28"/>
          <w:szCs w:val="28"/>
          <w:lang w:val="uk-UA"/>
        </w:rPr>
      </w:pPr>
    </w:p>
    <w:p w:rsidR="002054B0" w:rsidRDefault="002054B0" w:rsidP="00850392">
      <w:pPr>
        <w:jc w:val="both"/>
        <w:rPr>
          <w:b/>
          <w:sz w:val="28"/>
          <w:szCs w:val="28"/>
          <w:lang w:val="uk-UA"/>
        </w:rPr>
      </w:pPr>
    </w:p>
    <w:p w:rsidR="002054B0" w:rsidRDefault="002054B0" w:rsidP="00850392">
      <w:pPr>
        <w:jc w:val="both"/>
        <w:rPr>
          <w:b/>
          <w:sz w:val="28"/>
          <w:szCs w:val="28"/>
          <w:lang w:val="uk-UA"/>
        </w:rPr>
      </w:pPr>
    </w:p>
    <w:p w:rsidR="002054B0" w:rsidRDefault="002054B0" w:rsidP="00850392">
      <w:pPr>
        <w:jc w:val="both"/>
        <w:rPr>
          <w:b/>
          <w:sz w:val="28"/>
          <w:szCs w:val="28"/>
          <w:lang w:val="uk-UA"/>
        </w:rPr>
      </w:pPr>
    </w:p>
    <w:p w:rsidR="00FC60B9" w:rsidRPr="00FC60B9" w:rsidRDefault="00FC60B9" w:rsidP="00FC60B9">
      <w:pPr>
        <w:keepNext/>
        <w:spacing w:before="240" w:after="60"/>
        <w:outlineLvl w:val="1"/>
        <w:rPr>
          <w:b/>
          <w:bCs/>
          <w:iCs/>
          <w:sz w:val="28"/>
          <w:szCs w:val="28"/>
          <w:lang w:val="uk-UA"/>
        </w:rPr>
      </w:pPr>
      <w:r w:rsidRPr="00FC60B9">
        <w:rPr>
          <w:b/>
          <w:bCs/>
          <w:iCs/>
          <w:sz w:val="28"/>
          <w:szCs w:val="28"/>
          <w:lang w:val="uk-UA"/>
        </w:rPr>
        <w:lastRenderedPageBreak/>
        <w:t xml:space="preserve">                                                                     ЗАТВЕРДЖЕНО</w:t>
      </w:r>
    </w:p>
    <w:p w:rsidR="00FC60B9" w:rsidRPr="00FC60B9" w:rsidRDefault="00FC60B9" w:rsidP="00FC60B9">
      <w:pPr>
        <w:ind w:firstLine="6"/>
        <w:rPr>
          <w:sz w:val="28"/>
          <w:szCs w:val="28"/>
          <w:lang w:val="uk-UA"/>
        </w:rPr>
      </w:pPr>
      <w:r w:rsidRPr="00FC60B9">
        <w:rPr>
          <w:sz w:val="24"/>
          <w:szCs w:val="24"/>
          <w:lang w:val="uk-UA"/>
        </w:rPr>
        <w:tab/>
      </w:r>
      <w:r w:rsidRPr="00FC60B9">
        <w:rPr>
          <w:sz w:val="24"/>
          <w:szCs w:val="24"/>
          <w:lang w:val="uk-UA"/>
        </w:rPr>
        <w:tab/>
      </w:r>
      <w:r w:rsidRPr="00FC60B9">
        <w:rPr>
          <w:sz w:val="24"/>
          <w:szCs w:val="24"/>
          <w:lang w:val="uk-UA"/>
        </w:rPr>
        <w:tab/>
      </w:r>
      <w:r w:rsidRPr="00FC60B9">
        <w:rPr>
          <w:sz w:val="24"/>
          <w:szCs w:val="24"/>
          <w:lang w:val="uk-UA"/>
        </w:rPr>
        <w:tab/>
      </w:r>
      <w:r w:rsidRPr="00FC60B9">
        <w:rPr>
          <w:sz w:val="24"/>
          <w:szCs w:val="24"/>
          <w:lang w:val="uk-UA"/>
        </w:rPr>
        <w:tab/>
      </w:r>
      <w:r w:rsidRPr="00FC60B9">
        <w:rPr>
          <w:sz w:val="24"/>
          <w:szCs w:val="24"/>
          <w:lang w:val="uk-UA"/>
        </w:rPr>
        <w:tab/>
        <w:t xml:space="preserve">          </w:t>
      </w:r>
      <w:r w:rsidRPr="00FC60B9">
        <w:rPr>
          <w:sz w:val="28"/>
          <w:szCs w:val="28"/>
          <w:lang w:val="uk-UA"/>
        </w:rPr>
        <w:t>рішення міської ради</w:t>
      </w:r>
    </w:p>
    <w:p w:rsidR="00FC60B9" w:rsidRPr="00FC60B9" w:rsidRDefault="00FC60B9" w:rsidP="00FC60B9">
      <w:pPr>
        <w:ind w:firstLine="6"/>
        <w:rPr>
          <w:sz w:val="28"/>
          <w:szCs w:val="28"/>
          <w:lang w:val="uk-UA"/>
        </w:rPr>
      </w:pPr>
      <w:r w:rsidRPr="00FC60B9">
        <w:rPr>
          <w:sz w:val="28"/>
          <w:szCs w:val="28"/>
          <w:lang w:val="uk-UA"/>
        </w:rPr>
        <w:tab/>
      </w:r>
      <w:r w:rsidRPr="00FC60B9">
        <w:rPr>
          <w:sz w:val="28"/>
          <w:szCs w:val="28"/>
          <w:lang w:val="uk-UA"/>
        </w:rPr>
        <w:tab/>
      </w:r>
      <w:r w:rsidRPr="00FC60B9">
        <w:rPr>
          <w:sz w:val="28"/>
          <w:szCs w:val="28"/>
          <w:lang w:val="uk-UA"/>
        </w:rPr>
        <w:tab/>
      </w:r>
      <w:r w:rsidRPr="00FC60B9">
        <w:rPr>
          <w:sz w:val="28"/>
          <w:szCs w:val="28"/>
          <w:lang w:val="uk-UA"/>
        </w:rPr>
        <w:tab/>
      </w:r>
      <w:r w:rsidRPr="00FC60B9">
        <w:rPr>
          <w:sz w:val="28"/>
          <w:szCs w:val="28"/>
          <w:lang w:val="uk-UA"/>
        </w:rPr>
        <w:tab/>
      </w:r>
      <w:r w:rsidRPr="00FC60B9">
        <w:rPr>
          <w:sz w:val="28"/>
          <w:szCs w:val="28"/>
          <w:lang w:val="uk-UA"/>
        </w:rPr>
        <w:tab/>
        <w:t xml:space="preserve">         від_______ 2021р. №_______________</w:t>
      </w:r>
    </w:p>
    <w:p w:rsidR="002054B0" w:rsidRPr="00730F78" w:rsidRDefault="002054B0" w:rsidP="00EF7DB1">
      <w:pPr>
        <w:ind w:firstLine="5670"/>
        <w:rPr>
          <w:sz w:val="28"/>
          <w:szCs w:val="28"/>
          <w:lang w:val="uk-UA"/>
        </w:rPr>
      </w:pPr>
    </w:p>
    <w:p w:rsidR="002054B0" w:rsidRPr="00730F78" w:rsidRDefault="002054B0" w:rsidP="00F11269">
      <w:pPr>
        <w:jc w:val="center"/>
        <w:rPr>
          <w:b/>
          <w:sz w:val="28"/>
          <w:szCs w:val="28"/>
          <w:lang w:val="uk-UA"/>
        </w:rPr>
      </w:pPr>
    </w:p>
    <w:p w:rsidR="002054B0" w:rsidRPr="00730F78" w:rsidRDefault="002054B0" w:rsidP="00F11269">
      <w:pPr>
        <w:spacing w:line="360" w:lineRule="auto"/>
        <w:jc w:val="center"/>
        <w:rPr>
          <w:sz w:val="28"/>
          <w:szCs w:val="28"/>
          <w:lang w:val="uk-UA"/>
        </w:rPr>
      </w:pPr>
      <w:r w:rsidRPr="00730F78">
        <w:rPr>
          <w:b/>
          <w:sz w:val="28"/>
          <w:szCs w:val="28"/>
          <w:lang w:val="uk-UA"/>
        </w:rPr>
        <w:t>ПОЛОЖЕННЯ</w:t>
      </w:r>
    </w:p>
    <w:p w:rsidR="002054B0" w:rsidRPr="00730F78" w:rsidRDefault="002054B0" w:rsidP="00F1126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F78">
        <w:rPr>
          <w:b/>
          <w:sz w:val="28"/>
          <w:szCs w:val="28"/>
          <w:lang w:val="uk-UA"/>
        </w:rPr>
        <w:t xml:space="preserve">про відділ </w:t>
      </w:r>
      <w:r w:rsidR="00C43C5A">
        <w:rPr>
          <w:b/>
          <w:sz w:val="28"/>
          <w:szCs w:val="28"/>
          <w:lang w:val="uk-UA"/>
        </w:rPr>
        <w:t xml:space="preserve">перспективного розвитку та </w:t>
      </w:r>
      <w:r w:rsidRPr="00730F78">
        <w:rPr>
          <w:b/>
          <w:sz w:val="28"/>
          <w:szCs w:val="28"/>
          <w:lang w:val="uk-UA"/>
        </w:rPr>
        <w:t>капітального будівництва Коломийської міської ради</w:t>
      </w:r>
    </w:p>
    <w:p w:rsidR="002054B0" w:rsidRPr="00730F78" w:rsidRDefault="002054B0" w:rsidP="00F11269">
      <w:pPr>
        <w:jc w:val="center"/>
        <w:rPr>
          <w:b/>
          <w:sz w:val="28"/>
          <w:szCs w:val="28"/>
          <w:lang w:val="uk-UA"/>
        </w:rPr>
      </w:pPr>
      <w:r w:rsidRPr="00730F78">
        <w:rPr>
          <w:b/>
          <w:sz w:val="28"/>
          <w:szCs w:val="28"/>
          <w:lang w:val="uk-UA"/>
        </w:rPr>
        <w:t>І. ЗАГАЛЬНІ ПОЛОЖЕННЯ</w:t>
      </w:r>
    </w:p>
    <w:p w:rsidR="002054B0" w:rsidRPr="00730F78" w:rsidRDefault="002054B0" w:rsidP="00F11269">
      <w:pPr>
        <w:jc w:val="center"/>
        <w:rPr>
          <w:b/>
          <w:sz w:val="28"/>
          <w:szCs w:val="28"/>
          <w:lang w:val="uk-UA"/>
        </w:rPr>
      </w:pP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1.1.Відділ</w:t>
      </w:r>
      <w:r w:rsidR="00C43C5A">
        <w:rPr>
          <w:sz w:val="28"/>
          <w:szCs w:val="28"/>
          <w:lang w:val="uk-UA"/>
        </w:rPr>
        <w:t xml:space="preserve"> перспективного розвитку та</w:t>
      </w:r>
      <w:r w:rsidRPr="00730F78">
        <w:rPr>
          <w:sz w:val="28"/>
          <w:szCs w:val="28"/>
          <w:lang w:val="uk-UA"/>
        </w:rPr>
        <w:t xml:space="preserve"> капітального бу</w:t>
      </w:r>
      <w:r w:rsidR="00A44219">
        <w:rPr>
          <w:sz w:val="28"/>
          <w:szCs w:val="28"/>
          <w:lang w:val="uk-UA"/>
        </w:rPr>
        <w:t>дівництва міської ради (далі - В</w:t>
      </w:r>
      <w:r w:rsidRPr="00730F78">
        <w:rPr>
          <w:sz w:val="28"/>
          <w:szCs w:val="28"/>
          <w:lang w:val="uk-UA"/>
        </w:rPr>
        <w:t xml:space="preserve">ідділ) є </w:t>
      </w:r>
      <w:r>
        <w:rPr>
          <w:sz w:val="28"/>
          <w:szCs w:val="28"/>
          <w:lang w:val="uk-UA"/>
        </w:rPr>
        <w:t xml:space="preserve">виконавчим органом </w:t>
      </w:r>
      <w:r w:rsidRPr="00730F78">
        <w:rPr>
          <w:sz w:val="28"/>
          <w:szCs w:val="28"/>
          <w:lang w:val="uk-UA"/>
        </w:rPr>
        <w:t>Коломийської міської ради</w:t>
      </w:r>
      <w:r>
        <w:rPr>
          <w:sz w:val="28"/>
          <w:szCs w:val="28"/>
          <w:lang w:val="uk-UA"/>
        </w:rPr>
        <w:t xml:space="preserve"> без статусу юридичної особи</w:t>
      </w:r>
      <w:r w:rsidRPr="00730F78">
        <w:rPr>
          <w:sz w:val="28"/>
          <w:szCs w:val="28"/>
          <w:lang w:val="uk-UA"/>
        </w:rPr>
        <w:t xml:space="preserve">, підзвітним і підконтрольним міській раді, міському голові та заступнику </w:t>
      </w:r>
      <w:r>
        <w:rPr>
          <w:sz w:val="28"/>
          <w:szCs w:val="28"/>
          <w:lang w:val="uk-UA"/>
        </w:rPr>
        <w:t xml:space="preserve">міського голови </w:t>
      </w:r>
      <w:r w:rsidRPr="00730F78">
        <w:rPr>
          <w:sz w:val="28"/>
          <w:szCs w:val="28"/>
          <w:lang w:val="uk-UA"/>
        </w:rPr>
        <w:t xml:space="preserve">з питань діяльності виконавчих органів </w:t>
      </w:r>
      <w:r>
        <w:rPr>
          <w:sz w:val="28"/>
          <w:szCs w:val="28"/>
          <w:lang w:val="uk-UA"/>
        </w:rPr>
        <w:t>р</w:t>
      </w:r>
      <w:r w:rsidRPr="00730F78">
        <w:rPr>
          <w:sz w:val="28"/>
          <w:szCs w:val="28"/>
          <w:lang w:val="uk-UA"/>
        </w:rPr>
        <w:t>ади</w:t>
      </w:r>
      <w:r w:rsidR="00A44219">
        <w:rPr>
          <w:sz w:val="28"/>
          <w:szCs w:val="28"/>
          <w:lang w:val="uk-UA"/>
        </w:rPr>
        <w:t xml:space="preserve"> відповідно до розподілу функціональних повноважень</w:t>
      </w:r>
      <w:r w:rsidRPr="00730F78">
        <w:rPr>
          <w:sz w:val="28"/>
          <w:szCs w:val="28"/>
          <w:lang w:val="uk-UA"/>
        </w:rPr>
        <w:t>.</w:t>
      </w:r>
    </w:p>
    <w:p w:rsidR="002054B0" w:rsidRPr="00730F78" w:rsidRDefault="002054B0" w:rsidP="00F11269">
      <w:pPr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ab/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 xml:space="preserve">1.2. Відділ </w:t>
      </w:r>
      <w:r w:rsidR="009156D8">
        <w:rPr>
          <w:sz w:val="28"/>
          <w:szCs w:val="28"/>
          <w:lang w:val="uk-UA"/>
        </w:rPr>
        <w:t>здійснює</w:t>
      </w:r>
      <w:r w:rsidR="00516C7B">
        <w:rPr>
          <w:sz w:val="28"/>
          <w:szCs w:val="28"/>
          <w:lang w:val="uk-UA"/>
        </w:rPr>
        <w:t xml:space="preserve"> контроль за належним оформленням документації </w:t>
      </w:r>
      <w:r w:rsidRPr="00730F78">
        <w:rPr>
          <w:sz w:val="28"/>
          <w:szCs w:val="28"/>
          <w:lang w:val="uk-UA"/>
        </w:rPr>
        <w:t>з нового будівництва, реконструкції та технічного переоснащення підприємств, будівель і споруд,</w:t>
      </w:r>
      <w:r>
        <w:rPr>
          <w:sz w:val="28"/>
          <w:szCs w:val="28"/>
          <w:lang w:val="uk-UA"/>
        </w:rPr>
        <w:t xml:space="preserve"> які належать до комунальної власності, </w:t>
      </w:r>
      <w:r w:rsidRPr="00730F78">
        <w:rPr>
          <w:sz w:val="28"/>
          <w:szCs w:val="28"/>
          <w:lang w:val="uk-UA"/>
        </w:rPr>
        <w:t xml:space="preserve">ремонту житла, об'єктів соціальної сфери, спеціального і комунального призначення, а також реставрації пам'яток архітектури та містобудування (надалі іменується «будівництво»), які фінансуються за рахунок державного, </w:t>
      </w:r>
      <w:r w:rsidR="00FC60B9">
        <w:rPr>
          <w:sz w:val="28"/>
          <w:szCs w:val="28"/>
          <w:lang w:val="uk-UA"/>
        </w:rPr>
        <w:t>обласного, міського</w:t>
      </w:r>
      <w:r w:rsidRPr="00730F78">
        <w:rPr>
          <w:sz w:val="28"/>
          <w:szCs w:val="28"/>
          <w:lang w:val="uk-UA"/>
        </w:rPr>
        <w:t xml:space="preserve"> бюджетів та інших джерел фінансування</w:t>
      </w:r>
      <w:r>
        <w:rPr>
          <w:sz w:val="28"/>
          <w:szCs w:val="28"/>
          <w:lang w:val="uk-UA"/>
        </w:rPr>
        <w:t>, нез</w:t>
      </w:r>
      <w:r w:rsidR="00EF147D">
        <w:rPr>
          <w:sz w:val="28"/>
          <w:szCs w:val="28"/>
          <w:lang w:val="uk-UA"/>
        </w:rPr>
        <w:t xml:space="preserve">аборонених чинним законодавством, </w:t>
      </w:r>
      <w:r w:rsidR="00516C7B">
        <w:rPr>
          <w:sz w:val="28"/>
          <w:szCs w:val="28"/>
          <w:lang w:val="uk-UA"/>
        </w:rPr>
        <w:t>замовником яких є міська рада</w:t>
      </w:r>
      <w:r w:rsidR="00EF147D">
        <w:rPr>
          <w:sz w:val="28"/>
          <w:szCs w:val="28"/>
          <w:lang w:val="uk-UA"/>
        </w:rPr>
        <w:t>.</w:t>
      </w:r>
    </w:p>
    <w:p w:rsidR="002054B0" w:rsidRPr="00730F78" w:rsidRDefault="002054B0" w:rsidP="00F11269">
      <w:pPr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ab/>
      </w:r>
    </w:p>
    <w:p w:rsidR="002054B0" w:rsidRPr="00C43C5A" w:rsidRDefault="002054B0" w:rsidP="00171FAB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 xml:space="preserve">1.3. </w:t>
      </w:r>
      <w:r w:rsidR="00FE1FB9" w:rsidRPr="00FE1FB9">
        <w:rPr>
          <w:sz w:val="28"/>
          <w:szCs w:val="28"/>
        </w:rPr>
        <w:t xml:space="preserve">У </w:t>
      </w:r>
      <w:proofErr w:type="spellStart"/>
      <w:r w:rsidR="00FE1FB9" w:rsidRPr="00FE1FB9">
        <w:rPr>
          <w:sz w:val="28"/>
          <w:szCs w:val="28"/>
        </w:rPr>
        <w:t>своїй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роботі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відділ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керується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Конституцією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 xml:space="preserve">, Законом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 xml:space="preserve"> “Про </w:t>
      </w:r>
      <w:proofErr w:type="spellStart"/>
      <w:r w:rsidR="00FE1FB9" w:rsidRPr="00FE1FB9">
        <w:rPr>
          <w:sz w:val="28"/>
          <w:szCs w:val="28"/>
        </w:rPr>
        <w:t>місцеве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самоврядування</w:t>
      </w:r>
      <w:proofErr w:type="spellEnd"/>
      <w:r w:rsidR="00FE1FB9" w:rsidRPr="00FE1FB9">
        <w:rPr>
          <w:sz w:val="28"/>
          <w:szCs w:val="28"/>
        </w:rPr>
        <w:t xml:space="preserve"> в </w:t>
      </w:r>
      <w:proofErr w:type="spellStart"/>
      <w:r w:rsidR="00FE1FB9" w:rsidRPr="00FE1FB9">
        <w:rPr>
          <w:sz w:val="28"/>
          <w:szCs w:val="28"/>
        </w:rPr>
        <w:t>Україні</w:t>
      </w:r>
      <w:proofErr w:type="spellEnd"/>
      <w:r w:rsidR="00FE1FB9" w:rsidRPr="00FE1FB9">
        <w:rPr>
          <w:sz w:val="28"/>
          <w:szCs w:val="28"/>
        </w:rPr>
        <w:t xml:space="preserve">”, </w:t>
      </w:r>
      <w:proofErr w:type="spellStart"/>
      <w:r w:rsidR="00FE1FB9" w:rsidRPr="00FE1FB9">
        <w:rPr>
          <w:sz w:val="28"/>
          <w:szCs w:val="28"/>
        </w:rPr>
        <w:t>іншими</w:t>
      </w:r>
      <w:proofErr w:type="spellEnd"/>
      <w:r w:rsidR="00FE1FB9" w:rsidRPr="00FE1FB9">
        <w:rPr>
          <w:sz w:val="28"/>
          <w:szCs w:val="28"/>
        </w:rPr>
        <w:t xml:space="preserve"> законами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 xml:space="preserve">, постановами </w:t>
      </w:r>
      <w:proofErr w:type="spellStart"/>
      <w:r w:rsidR="00FE1FB9" w:rsidRPr="00FE1FB9">
        <w:rPr>
          <w:sz w:val="28"/>
          <w:szCs w:val="28"/>
        </w:rPr>
        <w:t>Верховної</w:t>
      </w:r>
      <w:proofErr w:type="spellEnd"/>
      <w:r w:rsidR="00FE1FB9" w:rsidRPr="00FE1FB9">
        <w:rPr>
          <w:sz w:val="28"/>
          <w:szCs w:val="28"/>
        </w:rPr>
        <w:t xml:space="preserve"> Ради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 xml:space="preserve">, указами та </w:t>
      </w:r>
      <w:proofErr w:type="spellStart"/>
      <w:r w:rsidR="00FE1FB9" w:rsidRPr="00FE1FB9">
        <w:rPr>
          <w:sz w:val="28"/>
          <w:szCs w:val="28"/>
        </w:rPr>
        <w:t>розпорядженнями</w:t>
      </w:r>
      <w:proofErr w:type="spellEnd"/>
      <w:r w:rsidR="00FE1FB9" w:rsidRPr="00FE1FB9">
        <w:rPr>
          <w:sz w:val="28"/>
          <w:szCs w:val="28"/>
        </w:rPr>
        <w:t xml:space="preserve"> Президента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 xml:space="preserve">, постановами та </w:t>
      </w:r>
      <w:proofErr w:type="spellStart"/>
      <w:r w:rsidR="00FE1FB9" w:rsidRPr="00FE1FB9">
        <w:rPr>
          <w:sz w:val="28"/>
          <w:szCs w:val="28"/>
        </w:rPr>
        <w:t>розпорядженнями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Кабінету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Міністрів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 w:rsidRPr="00FE1FB9">
        <w:rPr>
          <w:sz w:val="28"/>
          <w:szCs w:val="28"/>
        </w:rPr>
        <w:t>,</w:t>
      </w:r>
      <w:r w:rsidRPr="00730F78">
        <w:rPr>
          <w:sz w:val="28"/>
          <w:szCs w:val="28"/>
          <w:lang w:val="uk-UA"/>
        </w:rPr>
        <w:t xml:space="preserve"> нормативними актами </w:t>
      </w:r>
      <w:proofErr w:type="spellStart"/>
      <w:r w:rsidR="00FE1FB9" w:rsidRPr="00FE1FB9">
        <w:rPr>
          <w:sz w:val="28"/>
          <w:szCs w:val="28"/>
        </w:rPr>
        <w:t>Міністерство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розвитку</w:t>
      </w:r>
      <w:proofErr w:type="spellEnd"/>
      <w:r w:rsidR="00FE1FB9" w:rsidRPr="00FE1FB9">
        <w:rPr>
          <w:sz w:val="28"/>
          <w:szCs w:val="28"/>
        </w:rPr>
        <w:t xml:space="preserve"> громад та </w:t>
      </w:r>
      <w:proofErr w:type="spellStart"/>
      <w:r w:rsidR="00FE1FB9" w:rsidRPr="00FE1FB9">
        <w:rPr>
          <w:sz w:val="28"/>
          <w:szCs w:val="28"/>
        </w:rPr>
        <w:t>територій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України</w:t>
      </w:r>
      <w:proofErr w:type="spellEnd"/>
      <w:r w:rsidR="00FE1FB9">
        <w:rPr>
          <w:sz w:val="28"/>
          <w:szCs w:val="28"/>
          <w:lang w:val="uk-UA"/>
        </w:rPr>
        <w:t xml:space="preserve">, </w:t>
      </w:r>
      <w:r w:rsidRPr="00730F78">
        <w:rPr>
          <w:sz w:val="28"/>
          <w:szCs w:val="28"/>
          <w:lang w:val="uk-UA"/>
        </w:rPr>
        <w:t xml:space="preserve">розпорядженнями та дорученнями міського голови, рішеннями Коломийської міської ради та її виконавчого </w:t>
      </w:r>
      <w:r w:rsidR="00A44219">
        <w:rPr>
          <w:sz w:val="28"/>
          <w:szCs w:val="28"/>
          <w:lang w:val="uk-UA"/>
        </w:rPr>
        <w:t>комітету</w:t>
      </w:r>
      <w:r w:rsidR="00615445">
        <w:rPr>
          <w:sz w:val="28"/>
          <w:szCs w:val="28"/>
          <w:lang w:val="uk-UA"/>
        </w:rPr>
        <w:t>, а також цим Положенням</w:t>
      </w:r>
      <w:r w:rsidR="00A44219">
        <w:rPr>
          <w:sz w:val="28"/>
          <w:szCs w:val="28"/>
          <w:lang w:val="uk-UA"/>
        </w:rPr>
        <w:t>.</w:t>
      </w:r>
    </w:p>
    <w:p w:rsidR="002054B0" w:rsidRPr="00C43C5A" w:rsidRDefault="002054B0" w:rsidP="00F11269">
      <w:pPr>
        <w:jc w:val="both"/>
        <w:rPr>
          <w:color w:val="FF0000"/>
          <w:sz w:val="28"/>
          <w:szCs w:val="28"/>
          <w:lang w:val="uk-UA"/>
        </w:rPr>
      </w:pPr>
      <w:r w:rsidRPr="00C43C5A">
        <w:rPr>
          <w:color w:val="FF0000"/>
          <w:sz w:val="28"/>
          <w:szCs w:val="28"/>
          <w:lang w:val="uk-UA"/>
        </w:rPr>
        <w:tab/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A44219">
        <w:rPr>
          <w:sz w:val="28"/>
          <w:szCs w:val="28"/>
          <w:lang w:val="uk-UA"/>
        </w:rPr>
        <w:t xml:space="preserve"> Посадові особи, що працюють у В</w:t>
      </w:r>
      <w:r>
        <w:rPr>
          <w:sz w:val="28"/>
          <w:szCs w:val="28"/>
          <w:lang w:val="uk-UA"/>
        </w:rPr>
        <w:t>ідділі, є посадовими особами місцевого самоврядування. Відповідно до цього Положення мають посадові обов’язки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2054B0" w:rsidRPr="00730F78" w:rsidRDefault="002054B0" w:rsidP="00F11269">
      <w:pPr>
        <w:jc w:val="both"/>
        <w:rPr>
          <w:sz w:val="28"/>
          <w:szCs w:val="28"/>
          <w:lang w:val="uk-UA"/>
        </w:rPr>
      </w:pPr>
    </w:p>
    <w:p w:rsidR="002054B0" w:rsidRPr="00730F78" w:rsidRDefault="002054B0" w:rsidP="00F11269">
      <w:pPr>
        <w:jc w:val="center"/>
        <w:rPr>
          <w:b/>
          <w:sz w:val="28"/>
          <w:szCs w:val="28"/>
          <w:lang w:val="uk-UA"/>
        </w:rPr>
      </w:pPr>
      <w:r w:rsidRPr="00730F78">
        <w:rPr>
          <w:b/>
          <w:sz w:val="28"/>
          <w:szCs w:val="28"/>
          <w:lang w:val="uk-UA"/>
        </w:rPr>
        <w:t>ІІ. ОСНОВНІ ЗАВДАННЯ ТА НАПРЯМКИ ДІЯЛЬНОСТІ</w:t>
      </w:r>
    </w:p>
    <w:p w:rsidR="002054B0" w:rsidRPr="00244E5E" w:rsidRDefault="00A44219" w:rsidP="00171FA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Основними завданнями В</w:t>
      </w:r>
      <w:r w:rsidR="002054B0" w:rsidRPr="00244E5E">
        <w:rPr>
          <w:b/>
          <w:sz w:val="28"/>
          <w:szCs w:val="28"/>
          <w:lang w:val="uk-UA"/>
        </w:rPr>
        <w:t>ідділу є:</w:t>
      </w:r>
    </w:p>
    <w:p w:rsidR="00171FAB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2.1.1.</w:t>
      </w:r>
      <w:r w:rsidR="00E5681D" w:rsidRPr="00E5681D">
        <w:t xml:space="preserve"> </w:t>
      </w:r>
      <w:r w:rsidR="00E5681D" w:rsidRPr="00E5681D">
        <w:rPr>
          <w:sz w:val="28"/>
          <w:szCs w:val="28"/>
          <w:lang w:val="uk-UA"/>
        </w:rPr>
        <w:t>забезпечення ефективного виконання закріплених за ним напрямів роботи відділу щодо реалізації державної політики у сфері перспективного розвитку та капітального будівництва;</w:t>
      </w:r>
    </w:p>
    <w:p w:rsidR="002054B0" w:rsidRPr="00AC018D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lastRenderedPageBreak/>
        <w:t>2.1.2.</w:t>
      </w:r>
      <w:r w:rsidR="00AC018D">
        <w:rPr>
          <w:sz w:val="28"/>
          <w:szCs w:val="28"/>
          <w:lang w:val="uk-UA"/>
        </w:rPr>
        <w:t>розробка перспективних та поточних програм капітального будівництва, реконструкції, реставрації і капітального ремонту об</w:t>
      </w:r>
      <w:r w:rsidR="00AC018D" w:rsidRPr="00171FAB">
        <w:rPr>
          <w:sz w:val="28"/>
          <w:szCs w:val="28"/>
        </w:rPr>
        <w:t>’</w:t>
      </w:r>
      <w:proofErr w:type="spellStart"/>
      <w:r w:rsidR="00AC018D">
        <w:rPr>
          <w:sz w:val="28"/>
          <w:szCs w:val="28"/>
          <w:lang w:val="uk-UA"/>
        </w:rPr>
        <w:t>єктів</w:t>
      </w:r>
      <w:proofErr w:type="spellEnd"/>
      <w:r w:rsidR="00AC018D">
        <w:rPr>
          <w:sz w:val="28"/>
          <w:szCs w:val="28"/>
          <w:lang w:val="uk-UA"/>
        </w:rPr>
        <w:t xml:space="preserve">  житла, соціальної сфе</w:t>
      </w:r>
      <w:r w:rsidR="00615445">
        <w:rPr>
          <w:sz w:val="28"/>
          <w:szCs w:val="28"/>
          <w:lang w:val="uk-UA"/>
        </w:rPr>
        <w:t>ри та комунального господарства;</w:t>
      </w:r>
    </w:p>
    <w:p w:rsidR="003B0F5A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2.1.3.</w:t>
      </w:r>
      <w:r w:rsidR="00171FAB">
        <w:rPr>
          <w:sz w:val="28"/>
          <w:szCs w:val="28"/>
          <w:lang w:val="uk-UA"/>
        </w:rPr>
        <w:t xml:space="preserve"> </w:t>
      </w:r>
      <w:r w:rsidR="00EF147D">
        <w:rPr>
          <w:sz w:val="28"/>
          <w:szCs w:val="28"/>
          <w:lang w:val="uk-UA"/>
        </w:rPr>
        <w:t>участь у підготовці</w:t>
      </w:r>
      <w:r w:rsidR="00B41B51">
        <w:rPr>
          <w:sz w:val="28"/>
          <w:szCs w:val="28"/>
          <w:lang w:val="uk-UA"/>
        </w:rPr>
        <w:t xml:space="preserve"> п</w:t>
      </w:r>
      <w:r w:rsidR="00615445">
        <w:rPr>
          <w:sz w:val="28"/>
          <w:szCs w:val="28"/>
          <w:lang w:val="uk-UA"/>
        </w:rPr>
        <w:t>роектів просторового планування;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 формув</w:t>
      </w:r>
      <w:r w:rsidR="00615445">
        <w:rPr>
          <w:sz w:val="28"/>
          <w:szCs w:val="28"/>
          <w:lang w:val="uk-UA"/>
        </w:rPr>
        <w:t>ання позитивного розвитку міста;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 координація діяльності інших структурних підрозділів міської ради з питань розвитку будівництва</w:t>
      </w:r>
      <w:r w:rsidR="00615445">
        <w:rPr>
          <w:sz w:val="28"/>
          <w:szCs w:val="28"/>
          <w:lang w:val="uk-UA"/>
        </w:rPr>
        <w:t>, містобудування та архітектури;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сприяння роботі спілок, товариств, асоціацій, інших громадських та неприбуткових організацій, які діють у сфері будівництва</w:t>
      </w:r>
      <w:r w:rsidR="00615445">
        <w:rPr>
          <w:sz w:val="28"/>
          <w:szCs w:val="28"/>
          <w:lang w:val="uk-UA"/>
        </w:rPr>
        <w:t>, містобудування та архітектури</w:t>
      </w:r>
      <w:r w:rsidR="00E5681D">
        <w:rPr>
          <w:sz w:val="28"/>
          <w:szCs w:val="28"/>
          <w:lang w:val="uk-UA"/>
        </w:rPr>
        <w:t xml:space="preserve"> і перспективного розвитку</w:t>
      </w:r>
      <w:r w:rsidR="00615445">
        <w:rPr>
          <w:sz w:val="28"/>
          <w:szCs w:val="28"/>
          <w:lang w:val="uk-UA"/>
        </w:rPr>
        <w:t>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заохочення сучасних тенденцій та експериментальних проектів у сфері будівництва</w:t>
      </w:r>
      <w:r w:rsidR="00615445">
        <w:rPr>
          <w:sz w:val="28"/>
          <w:szCs w:val="28"/>
          <w:lang w:val="uk-UA"/>
        </w:rPr>
        <w:t>, містобудування та архітектури;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 проведення комплексного аналізу і прогнозування перспективного розвитку міста у сфері будівництва</w:t>
      </w:r>
      <w:r w:rsidR="00615445">
        <w:rPr>
          <w:sz w:val="28"/>
          <w:szCs w:val="28"/>
          <w:lang w:val="uk-UA"/>
        </w:rPr>
        <w:t>, містобудування та архітектури;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2.1.9. підготовка і координація заходів в Україні та за кордоном, спрямованих на поширення знань про місто, його історико-культурну с</w:t>
      </w:r>
      <w:r w:rsidR="00615445">
        <w:rPr>
          <w:sz w:val="28"/>
          <w:szCs w:val="28"/>
          <w:lang w:val="uk-UA"/>
        </w:rPr>
        <w:t>падщину, рекреаційний потенціал;</w:t>
      </w:r>
    </w:p>
    <w:p w:rsidR="00B41B51" w:rsidRDefault="00B41B51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2.1.10. розробка програм і проектів з питань</w:t>
      </w:r>
      <w:r w:rsidR="00BD5EB8">
        <w:rPr>
          <w:sz w:val="28"/>
          <w:szCs w:val="28"/>
          <w:lang w:val="uk-UA"/>
        </w:rPr>
        <w:t xml:space="preserve"> будівництва, містобудування, </w:t>
      </w:r>
      <w:r w:rsidR="00E5681D">
        <w:rPr>
          <w:sz w:val="28"/>
          <w:szCs w:val="28"/>
          <w:lang w:val="uk-UA"/>
        </w:rPr>
        <w:t xml:space="preserve">архітектури </w:t>
      </w:r>
      <w:r w:rsidR="00BD5EB8">
        <w:rPr>
          <w:sz w:val="28"/>
          <w:szCs w:val="28"/>
          <w:lang w:val="uk-UA"/>
        </w:rPr>
        <w:t>та</w:t>
      </w:r>
      <w:r w:rsidR="00E5681D">
        <w:rPr>
          <w:sz w:val="28"/>
          <w:szCs w:val="28"/>
          <w:lang w:val="uk-UA"/>
        </w:rPr>
        <w:t xml:space="preserve"> перспективного розвитку,</w:t>
      </w:r>
      <w:r>
        <w:rPr>
          <w:sz w:val="28"/>
          <w:szCs w:val="28"/>
          <w:lang w:val="uk-UA"/>
        </w:rPr>
        <w:t xml:space="preserve"> співпраця з органами місцевого самоврядування України, іноземних країн, зокрема, містами – партнерами, міжнародними органі</w:t>
      </w:r>
      <w:r w:rsidR="00615445">
        <w:rPr>
          <w:sz w:val="28"/>
          <w:szCs w:val="28"/>
          <w:lang w:val="uk-UA"/>
        </w:rPr>
        <w:t>заціями, зарубіжними установами;</w:t>
      </w:r>
    </w:p>
    <w:p w:rsidR="0040621A" w:rsidRDefault="0040621A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2.1.11. налагодження та координація співпраці між суб’єктами різних форм власност</w:t>
      </w:r>
      <w:r w:rsidR="00435231">
        <w:rPr>
          <w:sz w:val="28"/>
          <w:szCs w:val="28"/>
          <w:lang w:val="uk-UA"/>
        </w:rPr>
        <w:t xml:space="preserve">і, організаціями, установами </w:t>
      </w:r>
      <w:r>
        <w:rPr>
          <w:sz w:val="28"/>
          <w:szCs w:val="28"/>
          <w:lang w:val="uk-UA"/>
        </w:rPr>
        <w:t xml:space="preserve">та </w:t>
      </w:r>
      <w:r w:rsidR="00435231">
        <w:rPr>
          <w:sz w:val="28"/>
          <w:szCs w:val="28"/>
          <w:lang w:val="uk-UA"/>
        </w:rPr>
        <w:t xml:space="preserve">підприємствами </w:t>
      </w:r>
      <w:r>
        <w:rPr>
          <w:sz w:val="28"/>
          <w:szCs w:val="28"/>
          <w:lang w:val="uk-UA"/>
        </w:rPr>
        <w:t>у галузі будівництва</w:t>
      </w:r>
      <w:r w:rsidR="00435231">
        <w:rPr>
          <w:sz w:val="28"/>
          <w:szCs w:val="28"/>
          <w:lang w:val="uk-UA"/>
        </w:rPr>
        <w:t xml:space="preserve">, містобудування, </w:t>
      </w:r>
      <w:r w:rsidR="00615445">
        <w:rPr>
          <w:sz w:val="28"/>
          <w:szCs w:val="28"/>
          <w:lang w:val="uk-UA"/>
        </w:rPr>
        <w:t>архітектури</w:t>
      </w:r>
      <w:r w:rsidR="00435231">
        <w:rPr>
          <w:sz w:val="28"/>
          <w:szCs w:val="28"/>
          <w:lang w:val="uk-UA"/>
        </w:rPr>
        <w:t xml:space="preserve"> та перспективного розвитку</w:t>
      </w:r>
      <w:r w:rsidR="00615445">
        <w:rPr>
          <w:sz w:val="28"/>
          <w:szCs w:val="28"/>
          <w:lang w:val="uk-UA"/>
        </w:rPr>
        <w:t>;</w:t>
      </w:r>
    </w:p>
    <w:p w:rsidR="00FE1FB9" w:rsidRDefault="00FE1FB9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2.1.12.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 w:rsidRPr="00FE1FB9">
        <w:rPr>
          <w:sz w:val="28"/>
          <w:szCs w:val="28"/>
        </w:rPr>
        <w:t>оординація</w:t>
      </w:r>
      <w:proofErr w:type="spellEnd"/>
      <w:r w:rsidRPr="00FE1FB9">
        <w:rPr>
          <w:sz w:val="28"/>
          <w:szCs w:val="28"/>
        </w:rPr>
        <w:t xml:space="preserve"> </w:t>
      </w:r>
      <w:proofErr w:type="spellStart"/>
      <w:r w:rsidRPr="00FE1FB9">
        <w:rPr>
          <w:sz w:val="28"/>
          <w:szCs w:val="28"/>
        </w:rPr>
        <w:t>виконання</w:t>
      </w:r>
      <w:proofErr w:type="spellEnd"/>
      <w:r w:rsidRPr="00FE1FB9">
        <w:rPr>
          <w:sz w:val="28"/>
          <w:szCs w:val="28"/>
        </w:rPr>
        <w:t xml:space="preserve"> </w:t>
      </w:r>
      <w:proofErr w:type="spellStart"/>
      <w:r w:rsidRPr="00FE1FB9">
        <w:rPr>
          <w:sz w:val="28"/>
          <w:szCs w:val="28"/>
        </w:rPr>
        <w:t>завдань</w:t>
      </w:r>
      <w:proofErr w:type="spellEnd"/>
      <w:r w:rsidRPr="00FE1FB9">
        <w:rPr>
          <w:sz w:val="28"/>
          <w:szCs w:val="28"/>
        </w:rPr>
        <w:t xml:space="preserve">, </w:t>
      </w:r>
      <w:proofErr w:type="spellStart"/>
      <w:r w:rsidRPr="00FE1FB9">
        <w:rPr>
          <w:sz w:val="28"/>
          <w:szCs w:val="28"/>
        </w:rPr>
        <w:t>визначених</w:t>
      </w:r>
      <w:proofErr w:type="spellEnd"/>
      <w:r w:rsidRPr="00FE1FB9">
        <w:rPr>
          <w:sz w:val="28"/>
          <w:szCs w:val="28"/>
        </w:rPr>
        <w:t xml:space="preserve"> </w:t>
      </w:r>
      <w:proofErr w:type="spellStart"/>
      <w:r w:rsidRPr="00FE1FB9">
        <w:rPr>
          <w:sz w:val="28"/>
          <w:szCs w:val="28"/>
        </w:rPr>
        <w:t>програмою</w:t>
      </w:r>
      <w:proofErr w:type="spellEnd"/>
      <w:r w:rsidRPr="00FE1FB9">
        <w:rPr>
          <w:sz w:val="28"/>
          <w:szCs w:val="28"/>
        </w:rPr>
        <w:t xml:space="preserve"> </w:t>
      </w:r>
      <w:proofErr w:type="spellStart"/>
      <w:r w:rsidRPr="00FE1FB9">
        <w:rPr>
          <w:sz w:val="28"/>
          <w:szCs w:val="28"/>
        </w:rPr>
        <w:t>громадського</w:t>
      </w:r>
      <w:proofErr w:type="spellEnd"/>
      <w:r w:rsidRPr="00FE1FB9">
        <w:rPr>
          <w:sz w:val="28"/>
          <w:szCs w:val="28"/>
        </w:rPr>
        <w:t xml:space="preserve"> </w:t>
      </w:r>
      <w:proofErr w:type="spellStart"/>
      <w:r w:rsidRPr="00FE1FB9">
        <w:rPr>
          <w:sz w:val="28"/>
          <w:szCs w:val="28"/>
        </w:rPr>
        <w:t>бюджетування</w:t>
      </w:r>
      <w:proofErr w:type="spellEnd"/>
      <w:r>
        <w:rPr>
          <w:sz w:val="28"/>
          <w:szCs w:val="28"/>
          <w:lang w:val="uk-UA"/>
        </w:rPr>
        <w:t>;</w:t>
      </w:r>
    </w:p>
    <w:p w:rsidR="00FE1FB9" w:rsidRPr="00FE1FB9" w:rsidRDefault="00FE1FB9" w:rsidP="00171F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2.1.13.</w:t>
      </w:r>
      <w:r w:rsidRPr="003A1443">
        <w:rPr>
          <w:sz w:val="28"/>
          <w:szCs w:val="28"/>
          <w:lang w:val="uk-UA"/>
        </w:rPr>
        <w:t>розроблення та ведення місцевих програм підтримки щодо діяльності та розвитку</w:t>
      </w:r>
      <w:r w:rsidRPr="003A14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1443">
        <w:rPr>
          <w:sz w:val="28"/>
          <w:szCs w:val="28"/>
          <w:lang w:val="uk-UA"/>
        </w:rPr>
        <w:t>об’єднань співвласників багатоквартирних будинків</w:t>
      </w:r>
      <w:r>
        <w:rPr>
          <w:sz w:val="28"/>
          <w:szCs w:val="28"/>
          <w:lang w:val="uk-UA"/>
        </w:rPr>
        <w:t>.</w:t>
      </w:r>
    </w:p>
    <w:p w:rsidR="002054B0" w:rsidRPr="00730F78" w:rsidRDefault="002054B0" w:rsidP="00F11269">
      <w:pPr>
        <w:jc w:val="both"/>
        <w:rPr>
          <w:sz w:val="28"/>
          <w:szCs w:val="28"/>
          <w:lang w:val="uk-UA"/>
        </w:rPr>
      </w:pPr>
    </w:p>
    <w:p w:rsidR="002054B0" w:rsidRPr="00244E5E" w:rsidRDefault="002054B0" w:rsidP="00171FAB">
      <w:pPr>
        <w:ind w:firstLine="567"/>
        <w:jc w:val="both"/>
        <w:rPr>
          <w:b/>
          <w:sz w:val="28"/>
          <w:szCs w:val="28"/>
          <w:lang w:val="uk-UA"/>
        </w:rPr>
      </w:pPr>
      <w:r w:rsidRPr="00244E5E">
        <w:rPr>
          <w:b/>
          <w:sz w:val="28"/>
          <w:szCs w:val="28"/>
          <w:lang w:val="uk-UA"/>
        </w:rPr>
        <w:t>2.2. Відділ, відповідно до покладених на нього завдань: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2.2.1.готує пропозиції з питань будівництва</w:t>
      </w:r>
      <w:r w:rsidR="0040621A">
        <w:rPr>
          <w:sz w:val="28"/>
          <w:szCs w:val="28"/>
          <w:lang w:val="uk-UA"/>
        </w:rPr>
        <w:t xml:space="preserve">, участі у проектах та програмах </w:t>
      </w:r>
      <w:r w:rsidR="00061871">
        <w:rPr>
          <w:sz w:val="28"/>
          <w:szCs w:val="28"/>
          <w:lang w:val="uk-UA"/>
        </w:rPr>
        <w:t>міжнародної технічної допомоги</w:t>
      </w:r>
      <w:r w:rsidR="00E9669D">
        <w:rPr>
          <w:sz w:val="28"/>
          <w:szCs w:val="28"/>
          <w:lang w:val="uk-UA"/>
        </w:rPr>
        <w:t>, транскордонного співробітництва</w:t>
      </w:r>
      <w:r w:rsidR="00061871">
        <w:rPr>
          <w:sz w:val="28"/>
          <w:szCs w:val="28"/>
          <w:lang w:val="uk-UA"/>
        </w:rPr>
        <w:t xml:space="preserve">, національних, регіональних, місцевих </w:t>
      </w:r>
      <w:r w:rsidRPr="00730F78">
        <w:rPr>
          <w:sz w:val="28"/>
          <w:szCs w:val="28"/>
          <w:lang w:val="uk-UA"/>
        </w:rPr>
        <w:t>і подає їх на розгляд</w:t>
      </w:r>
      <w:r w:rsidR="00061871">
        <w:rPr>
          <w:sz w:val="28"/>
          <w:szCs w:val="28"/>
          <w:lang w:val="uk-UA"/>
        </w:rPr>
        <w:t xml:space="preserve"> міського голови,</w:t>
      </w:r>
      <w:r w:rsidRPr="00730F78">
        <w:rPr>
          <w:sz w:val="28"/>
          <w:szCs w:val="28"/>
          <w:lang w:val="uk-UA"/>
        </w:rPr>
        <w:t xml:space="preserve"> міської ради;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 w:rsidR="009156D8">
        <w:rPr>
          <w:sz w:val="28"/>
          <w:szCs w:val="28"/>
          <w:lang w:val="uk-UA"/>
        </w:rPr>
        <w:t>2</w:t>
      </w:r>
      <w:r w:rsidRPr="00730F78">
        <w:rPr>
          <w:sz w:val="28"/>
          <w:szCs w:val="28"/>
          <w:lang w:val="uk-UA"/>
        </w:rPr>
        <w:t xml:space="preserve">.складає переліки проектів будов, титульні списки будов та </w:t>
      </w:r>
      <w:r>
        <w:rPr>
          <w:sz w:val="28"/>
          <w:szCs w:val="28"/>
          <w:lang w:val="uk-UA"/>
        </w:rPr>
        <w:t>інших робіт в галузі будівництва і подає їх на затвердження в установленому порядку</w:t>
      </w:r>
      <w:r w:rsidRPr="00730F78">
        <w:rPr>
          <w:sz w:val="28"/>
          <w:szCs w:val="28"/>
          <w:lang w:val="uk-UA"/>
        </w:rPr>
        <w:t>;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 w:rsidR="009156D8">
        <w:rPr>
          <w:sz w:val="28"/>
          <w:szCs w:val="28"/>
          <w:lang w:val="uk-UA"/>
        </w:rPr>
        <w:t>3</w:t>
      </w:r>
      <w:r w:rsidRPr="00730F78">
        <w:rPr>
          <w:sz w:val="28"/>
          <w:szCs w:val="28"/>
          <w:lang w:val="uk-UA"/>
        </w:rPr>
        <w:t>.</w:t>
      </w:r>
      <w:r w:rsidR="00FB11E1">
        <w:rPr>
          <w:sz w:val="28"/>
          <w:szCs w:val="28"/>
          <w:lang w:val="uk-UA"/>
        </w:rPr>
        <w:t>готує проекти нормативно-правових актів, зокрема проекти розпоряджень міського голови, проекти рішень міської ради, виконавчого комітету відповідно в межах компетенції відділу;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 w:rsidR="009156D8">
        <w:rPr>
          <w:sz w:val="28"/>
          <w:szCs w:val="28"/>
          <w:lang w:val="uk-UA"/>
        </w:rPr>
        <w:t>4</w:t>
      </w:r>
      <w:r w:rsidR="0045767B">
        <w:rPr>
          <w:sz w:val="28"/>
          <w:szCs w:val="28"/>
          <w:lang w:val="uk-UA"/>
        </w:rPr>
        <w:t>.надає в разі необхідності</w:t>
      </w:r>
      <w:r w:rsidRPr="00730F78">
        <w:rPr>
          <w:sz w:val="28"/>
          <w:szCs w:val="28"/>
          <w:lang w:val="uk-UA"/>
        </w:rPr>
        <w:t xml:space="preserve"> науково-дослідним та проектним організаціям </w:t>
      </w:r>
      <w:r w:rsidR="0045767B">
        <w:rPr>
          <w:sz w:val="28"/>
          <w:szCs w:val="28"/>
          <w:lang w:val="uk-UA"/>
        </w:rPr>
        <w:t>документи, які потрібні</w:t>
      </w:r>
      <w:r w:rsidRPr="00730F78">
        <w:rPr>
          <w:sz w:val="28"/>
          <w:szCs w:val="28"/>
          <w:lang w:val="uk-UA"/>
        </w:rPr>
        <w:t xml:space="preserve"> для виконання проектних робіт та розроблення проектно-кошторисної документації;</w:t>
      </w:r>
    </w:p>
    <w:p w:rsidR="002C15B5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</w:t>
      </w:r>
      <w:r w:rsidR="009156D8">
        <w:rPr>
          <w:sz w:val="28"/>
          <w:szCs w:val="28"/>
          <w:lang w:val="uk-UA"/>
        </w:rPr>
        <w:t>.5</w:t>
      </w:r>
      <w:r w:rsidR="00C51BA0">
        <w:rPr>
          <w:sz w:val="28"/>
          <w:szCs w:val="28"/>
          <w:lang w:val="uk-UA"/>
        </w:rPr>
        <w:t>.приймає</w:t>
      </w:r>
      <w:r w:rsidRPr="00730F78">
        <w:rPr>
          <w:sz w:val="28"/>
          <w:szCs w:val="28"/>
          <w:lang w:val="uk-UA"/>
        </w:rPr>
        <w:t xml:space="preserve"> від науково-дослідних та  проектних </w:t>
      </w:r>
      <w:r w:rsidR="00C51BA0">
        <w:rPr>
          <w:sz w:val="28"/>
          <w:szCs w:val="28"/>
          <w:lang w:val="uk-UA"/>
        </w:rPr>
        <w:t>організацій проектно-кошторисну документацію</w:t>
      </w:r>
      <w:r w:rsidRPr="00730F78">
        <w:rPr>
          <w:sz w:val="28"/>
          <w:szCs w:val="28"/>
          <w:lang w:val="uk-UA"/>
        </w:rPr>
        <w:t>,</w:t>
      </w:r>
      <w:r w:rsidR="002C15B5">
        <w:rPr>
          <w:sz w:val="28"/>
          <w:szCs w:val="28"/>
          <w:lang w:val="uk-UA"/>
        </w:rPr>
        <w:t xml:space="preserve"> експертний звіт, оформляє отриману документацію на погодження і затвердження в установленому порядку та передає будівельним організаціям для проведення будівельних робіт;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lastRenderedPageBreak/>
        <w:t>2.2.</w:t>
      </w:r>
      <w:r w:rsidR="009156D8">
        <w:rPr>
          <w:sz w:val="28"/>
          <w:szCs w:val="28"/>
          <w:lang w:val="uk-UA"/>
        </w:rPr>
        <w:t>6</w:t>
      </w:r>
      <w:r w:rsidRPr="00730F78">
        <w:rPr>
          <w:sz w:val="28"/>
          <w:szCs w:val="28"/>
          <w:lang w:val="uk-UA"/>
        </w:rPr>
        <w:t>.</w:t>
      </w:r>
      <w:r w:rsidR="00971E6D">
        <w:rPr>
          <w:sz w:val="28"/>
          <w:szCs w:val="28"/>
          <w:lang w:val="uk-UA"/>
        </w:rPr>
        <w:t>передає тендерному комітету технічне завдання для проведення тендерних закупівель</w:t>
      </w:r>
      <w:r w:rsidR="00FB11E1">
        <w:rPr>
          <w:sz w:val="28"/>
          <w:szCs w:val="28"/>
          <w:lang w:val="uk-UA"/>
        </w:rPr>
        <w:t xml:space="preserve"> робіт та обладнання </w:t>
      </w:r>
      <w:r>
        <w:rPr>
          <w:sz w:val="28"/>
          <w:szCs w:val="28"/>
          <w:lang w:val="uk-UA"/>
        </w:rPr>
        <w:t>на будівництво</w:t>
      </w:r>
      <w:r w:rsidRPr="00730F78">
        <w:rPr>
          <w:sz w:val="28"/>
          <w:szCs w:val="28"/>
          <w:lang w:val="uk-UA"/>
        </w:rPr>
        <w:t>;</w:t>
      </w:r>
    </w:p>
    <w:p w:rsidR="002054B0" w:rsidRPr="00730F78" w:rsidRDefault="002054B0" w:rsidP="00171FAB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 w:rsidR="009156D8">
        <w:rPr>
          <w:sz w:val="28"/>
          <w:szCs w:val="28"/>
          <w:lang w:val="uk-UA"/>
        </w:rPr>
        <w:t>7</w:t>
      </w:r>
      <w:r w:rsidRPr="00730F78">
        <w:rPr>
          <w:sz w:val="28"/>
          <w:szCs w:val="28"/>
          <w:lang w:val="uk-UA"/>
        </w:rPr>
        <w:t xml:space="preserve">.передає будівельній організації </w:t>
      </w:r>
      <w:r w:rsidR="00FB11E1">
        <w:rPr>
          <w:sz w:val="28"/>
          <w:szCs w:val="28"/>
          <w:lang w:val="uk-UA"/>
        </w:rPr>
        <w:t xml:space="preserve">документи для </w:t>
      </w:r>
      <w:r w:rsidRPr="00730F78">
        <w:rPr>
          <w:sz w:val="28"/>
          <w:szCs w:val="28"/>
          <w:lang w:val="uk-UA"/>
        </w:rPr>
        <w:t>виконання будівельно-монтажних робіт</w:t>
      </w:r>
      <w:r>
        <w:rPr>
          <w:sz w:val="28"/>
          <w:szCs w:val="28"/>
          <w:lang w:val="uk-UA"/>
        </w:rPr>
        <w:t xml:space="preserve"> ;</w:t>
      </w:r>
    </w:p>
    <w:p w:rsidR="00D83FB7" w:rsidRDefault="002054B0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 w:rsidR="009156D8">
        <w:rPr>
          <w:sz w:val="28"/>
          <w:szCs w:val="28"/>
          <w:lang w:val="uk-UA"/>
        </w:rPr>
        <w:t>8</w:t>
      </w:r>
      <w:r w:rsidRPr="00730F78">
        <w:rPr>
          <w:sz w:val="28"/>
          <w:szCs w:val="28"/>
          <w:lang w:val="uk-UA"/>
        </w:rPr>
        <w:t>.</w:t>
      </w:r>
      <w:r w:rsidR="007D451C">
        <w:rPr>
          <w:sz w:val="28"/>
          <w:szCs w:val="28"/>
          <w:lang w:val="uk-UA"/>
        </w:rPr>
        <w:t xml:space="preserve"> приймає документи від юридичної чи фізичної особи, яка має ліцензію на здійснення діяльності у сфері технічного нагляду у будівництві для виконання робіт </w:t>
      </w:r>
      <w:r w:rsidR="003B0F5A">
        <w:rPr>
          <w:sz w:val="28"/>
          <w:szCs w:val="28"/>
          <w:lang w:val="uk-UA"/>
        </w:rPr>
        <w:t>по здійсненню технічного</w:t>
      </w:r>
      <w:r w:rsidRPr="00730F78">
        <w:rPr>
          <w:sz w:val="28"/>
          <w:szCs w:val="28"/>
          <w:lang w:val="uk-UA"/>
        </w:rPr>
        <w:t xml:space="preserve"> нагляд</w:t>
      </w:r>
      <w:r w:rsidR="003B0F5A">
        <w:rPr>
          <w:sz w:val="28"/>
          <w:szCs w:val="28"/>
          <w:lang w:val="uk-UA"/>
        </w:rPr>
        <w:t>у</w:t>
      </w:r>
      <w:r w:rsidRPr="00730F78">
        <w:rPr>
          <w:sz w:val="28"/>
          <w:szCs w:val="28"/>
          <w:lang w:val="uk-UA"/>
        </w:rPr>
        <w:t xml:space="preserve"> за будівництвом, контр</w:t>
      </w:r>
      <w:r w:rsidR="003B0F5A">
        <w:rPr>
          <w:sz w:val="28"/>
          <w:szCs w:val="28"/>
          <w:lang w:val="uk-UA"/>
        </w:rPr>
        <w:t>олю</w:t>
      </w:r>
      <w:r w:rsidRPr="00730F78">
        <w:rPr>
          <w:sz w:val="28"/>
          <w:szCs w:val="28"/>
          <w:lang w:val="uk-UA"/>
        </w:rPr>
        <w:t xml:space="preserve"> за відповідністю обсягів та якості виконаних робіт проектам</w:t>
      </w:r>
      <w:r w:rsidR="007D451C">
        <w:rPr>
          <w:sz w:val="28"/>
          <w:szCs w:val="28"/>
          <w:lang w:val="uk-UA"/>
        </w:rPr>
        <w:t>, технічним умовам і стандартам, дана особа контролює якість і обсяги</w:t>
      </w:r>
    </w:p>
    <w:p w:rsidR="005C4AEE" w:rsidRPr="00730F78" w:rsidRDefault="007D451C" w:rsidP="00D83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проведених робіт і несе </w:t>
      </w:r>
      <w:r w:rsidR="005C4AEE">
        <w:rPr>
          <w:sz w:val="28"/>
          <w:szCs w:val="28"/>
          <w:lang w:val="uk-UA"/>
        </w:rPr>
        <w:t>відповідальність за відповідність будівельних матеріалів, проведеного обсягу та якості будівельних робіт проектно-кошторисній документації;</w:t>
      </w:r>
    </w:p>
    <w:p w:rsidR="005C4AEE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9</w:t>
      </w:r>
      <w:r w:rsidRPr="00730F78">
        <w:rPr>
          <w:sz w:val="28"/>
          <w:szCs w:val="28"/>
          <w:lang w:val="uk-UA"/>
        </w:rPr>
        <w:t>.</w:t>
      </w:r>
      <w:r w:rsidRPr="00860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 участь у підготовці та реалізації програм та проектів у галузі будівництва, містобудування, архітектури та перспективного розвитку;</w:t>
      </w:r>
    </w:p>
    <w:p w:rsidR="005C4AEE" w:rsidRPr="00730F78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10</w:t>
      </w:r>
      <w:r w:rsidRPr="00730F78">
        <w:rPr>
          <w:sz w:val="28"/>
          <w:szCs w:val="28"/>
          <w:lang w:val="uk-UA"/>
        </w:rPr>
        <w:t>.перевіряє</w:t>
      </w:r>
      <w:r>
        <w:rPr>
          <w:sz w:val="28"/>
          <w:szCs w:val="28"/>
          <w:lang w:val="uk-UA"/>
        </w:rPr>
        <w:t xml:space="preserve"> належне оформлення поданих до оплати документів</w:t>
      </w:r>
      <w:r w:rsidRPr="00730F78">
        <w:rPr>
          <w:sz w:val="28"/>
          <w:szCs w:val="28"/>
          <w:lang w:val="uk-UA"/>
        </w:rPr>
        <w:t xml:space="preserve"> підрядних, постачальних, проектних, розвідувальних та інших організацій щодо виконання робіт, поставки продукції та надання послуг;</w:t>
      </w:r>
    </w:p>
    <w:p w:rsidR="005C4AEE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11</w:t>
      </w:r>
      <w:r w:rsidRPr="00730F78">
        <w:rPr>
          <w:sz w:val="28"/>
          <w:szCs w:val="28"/>
          <w:lang w:val="uk-UA"/>
        </w:rPr>
        <w:t>.</w:t>
      </w:r>
      <w:r w:rsidRPr="00F203EB">
        <w:rPr>
          <w:sz w:val="28"/>
          <w:szCs w:val="28"/>
          <w:lang w:val="uk-UA"/>
        </w:rPr>
        <w:t>веде статистичний облік, складає і у визначені терміни подає в установленому порядку відповідним органам звітність за затвердженими формами, несе відпо</w:t>
      </w:r>
      <w:r>
        <w:rPr>
          <w:sz w:val="28"/>
          <w:szCs w:val="28"/>
          <w:lang w:val="uk-UA"/>
        </w:rPr>
        <w:t>відальність за їх достовірність;</w:t>
      </w:r>
    </w:p>
    <w:p w:rsidR="005C4AEE" w:rsidRDefault="005C4AEE" w:rsidP="005C4A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2.2.12. бере участь у розробці проектів договорів з питань капітального будівництва та передає їх на реєстрацію в установленому порядку;</w:t>
      </w:r>
    </w:p>
    <w:p w:rsidR="00FE1FB9" w:rsidRDefault="003A1443" w:rsidP="005C4A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</w:t>
      </w:r>
      <w:r w:rsidRPr="003A1443">
        <w:rPr>
          <w:sz w:val="28"/>
          <w:szCs w:val="28"/>
        </w:rPr>
        <w:t>3</w:t>
      </w:r>
      <w:r w:rsidR="00FE1FB9">
        <w:rPr>
          <w:sz w:val="28"/>
          <w:szCs w:val="28"/>
          <w:lang w:val="uk-UA"/>
        </w:rPr>
        <w:t>. з</w:t>
      </w:r>
      <w:proofErr w:type="spellStart"/>
      <w:r w:rsidR="00FE1FB9" w:rsidRPr="00FE1FB9">
        <w:rPr>
          <w:sz w:val="28"/>
          <w:szCs w:val="28"/>
        </w:rPr>
        <w:t>абезпечує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розроблення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програми</w:t>
      </w:r>
      <w:proofErr w:type="spellEnd"/>
      <w:r w:rsidR="00FE1FB9" w:rsidRPr="00FE1FB9">
        <w:rPr>
          <w:sz w:val="28"/>
          <w:szCs w:val="28"/>
        </w:rPr>
        <w:t xml:space="preserve"> та </w:t>
      </w:r>
      <w:proofErr w:type="spellStart"/>
      <w:r w:rsidR="00FE1FB9" w:rsidRPr="00FE1FB9">
        <w:rPr>
          <w:sz w:val="28"/>
          <w:szCs w:val="28"/>
        </w:rPr>
        <w:t>положення</w:t>
      </w:r>
      <w:proofErr w:type="spellEnd"/>
      <w:r w:rsidR="00FE1FB9" w:rsidRPr="00FE1FB9">
        <w:rPr>
          <w:sz w:val="28"/>
          <w:szCs w:val="28"/>
        </w:rPr>
        <w:t xml:space="preserve"> про </w:t>
      </w:r>
      <w:proofErr w:type="spellStart"/>
      <w:r w:rsidR="00FE1FB9" w:rsidRPr="00FE1FB9">
        <w:rPr>
          <w:sz w:val="28"/>
          <w:szCs w:val="28"/>
        </w:rPr>
        <w:t>громадський</w:t>
      </w:r>
      <w:proofErr w:type="spellEnd"/>
      <w:r w:rsidR="00FE1FB9" w:rsidRPr="00FE1FB9">
        <w:rPr>
          <w:sz w:val="28"/>
          <w:szCs w:val="28"/>
        </w:rPr>
        <w:t xml:space="preserve"> бюджет </w:t>
      </w:r>
      <w:proofErr w:type="spellStart"/>
      <w:r w:rsidR="00FE1FB9" w:rsidRPr="00FE1FB9">
        <w:rPr>
          <w:sz w:val="28"/>
          <w:szCs w:val="28"/>
        </w:rPr>
        <w:t>Коломийської</w:t>
      </w:r>
      <w:proofErr w:type="spellEnd"/>
      <w:r w:rsidR="00FE1FB9" w:rsidRPr="00FE1FB9">
        <w:rPr>
          <w:sz w:val="28"/>
          <w:szCs w:val="28"/>
        </w:rPr>
        <w:t xml:space="preserve"> </w:t>
      </w:r>
      <w:r w:rsidR="00FE1FB9">
        <w:rPr>
          <w:sz w:val="28"/>
          <w:szCs w:val="28"/>
          <w:lang w:val="uk-UA"/>
        </w:rPr>
        <w:t xml:space="preserve">міської </w:t>
      </w:r>
      <w:proofErr w:type="spellStart"/>
      <w:r w:rsidR="00FE1FB9" w:rsidRPr="00FE1FB9">
        <w:rPr>
          <w:sz w:val="28"/>
          <w:szCs w:val="28"/>
        </w:rPr>
        <w:t>територіальної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громади</w:t>
      </w:r>
      <w:proofErr w:type="spellEnd"/>
      <w:r w:rsidR="00FE1FB9" w:rsidRPr="00FE1FB9">
        <w:rPr>
          <w:sz w:val="28"/>
          <w:szCs w:val="28"/>
        </w:rPr>
        <w:t xml:space="preserve"> та </w:t>
      </w:r>
      <w:proofErr w:type="spellStart"/>
      <w:r w:rsidR="00FE1FB9" w:rsidRPr="00FE1FB9">
        <w:rPr>
          <w:sz w:val="28"/>
          <w:szCs w:val="28"/>
        </w:rPr>
        <w:t>здійснює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координацію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виконання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завда</w:t>
      </w:r>
      <w:r w:rsidR="00FE1FB9">
        <w:rPr>
          <w:sz w:val="28"/>
          <w:szCs w:val="28"/>
        </w:rPr>
        <w:t>нь</w:t>
      </w:r>
      <w:proofErr w:type="spellEnd"/>
      <w:r w:rsidR="00FE1FB9">
        <w:rPr>
          <w:sz w:val="28"/>
          <w:szCs w:val="28"/>
        </w:rPr>
        <w:t xml:space="preserve">, </w:t>
      </w:r>
      <w:proofErr w:type="spellStart"/>
      <w:r w:rsidR="00FE1FB9">
        <w:rPr>
          <w:sz w:val="28"/>
          <w:szCs w:val="28"/>
        </w:rPr>
        <w:t>визначених</w:t>
      </w:r>
      <w:proofErr w:type="spellEnd"/>
      <w:r w:rsidR="00FE1FB9">
        <w:rPr>
          <w:sz w:val="28"/>
          <w:szCs w:val="28"/>
        </w:rPr>
        <w:t xml:space="preserve"> </w:t>
      </w:r>
      <w:proofErr w:type="spellStart"/>
      <w:r w:rsidR="00FE1FB9">
        <w:rPr>
          <w:sz w:val="28"/>
          <w:szCs w:val="28"/>
        </w:rPr>
        <w:t>цими</w:t>
      </w:r>
      <w:proofErr w:type="spellEnd"/>
      <w:r w:rsidR="00FE1FB9">
        <w:rPr>
          <w:sz w:val="28"/>
          <w:szCs w:val="28"/>
        </w:rPr>
        <w:t xml:space="preserve"> документами</w:t>
      </w:r>
      <w:r w:rsidR="00FE1FB9">
        <w:rPr>
          <w:sz w:val="28"/>
          <w:szCs w:val="28"/>
          <w:lang w:val="uk-UA"/>
        </w:rPr>
        <w:t>;</w:t>
      </w:r>
    </w:p>
    <w:p w:rsidR="00FE1FB9" w:rsidRPr="00FF3CE0" w:rsidRDefault="003A1443" w:rsidP="005C4A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2.2.14</w:t>
      </w:r>
      <w:r w:rsidR="00FE1FB9">
        <w:rPr>
          <w:sz w:val="28"/>
          <w:szCs w:val="28"/>
          <w:lang w:val="uk-UA"/>
        </w:rPr>
        <w:t>.</w:t>
      </w:r>
      <w:r w:rsidR="00FE1FB9" w:rsidRPr="00FE1FB9">
        <w:rPr>
          <w:color w:val="000000"/>
          <w:sz w:val="28"/>
          <w:szCs w:val="28"/>
          <w:shd w:val="clear" w:color="auto" w:fill="FFFFFF"/>
        </w:rPr>
        <w:t xml:space="preserve"> </w:t>
      </w:r>
      <w:r w:rsidR="00FE1FB9">
        <w:rPr>
          <w:sz w:val="28"/>
          <w:szCs w:val="28"/>
          <w:lang w:val="uk-UA"/>
        </w:rPr>
        <w:t>н</w:t>
      </w:r>
      <w:proofErr w:type="spellStart"/>
      <w:r w:rsidR="00FE1FB9" w:rsidRPr="00FE1FB9">
        <w:rPr>
          <w:sz w:val="28"/>
          <w:szCs w:val="28"/>
        </w:rPr>
        <w:t>адає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методичну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допомогу</w:t>
      </w:r>
      <w:proofErr w:type="spellEnd"/>
      <w:r w:rsidR="00FE1FB9" w:rsidRPr="00FE1FB9">
        <w:rPr>
          <w:sz w:val="28"/>
          <w:szCs w:val="28"/>
        </w:rPr>
        <w:t xml:space="preserve"> в </w:t>
      </w:r>
      <w:proofErr w:type="spellStart"/>
      <w:r w:rsidR="00FE1FB9" w:rsidRPr="00FE1FB9">
        <w:rPr>
          <w:sz w:val="28"/>
          <w:szCs w:val="28"/>
        </w:rPr>
        <w:t>організації</w:t>
      </w:r>
      <w:proofErr w:type="spellEnd"/>
      <w:r w:rsidR="00FE1FB9" w:rsidRPr="00FE1FB9">
        <w:rPr>
          <w:sz w:val="28"/>
          <w:szCs w:val="28"/>
        </w:rPr>
        <w:t xml:space="preserve"> </w:t>
      </w:r>
      <w:proofErr w:type="spellStart"/>
      <w:r w:rsidR="00FE1FB9" w:rsidRPr="00FE1FB9">
        <w:rPr>
          <w:sz w:val="28"/>
          <w:szCs w:val="28"/>
        </w:rPr>
        <w:t>роботи</w:t>
      </w:r>
      <w:proofErr w:type="spellEnd"/>
      <w:r w:rsidR="00FF3CE0" w:rsidRPr="00FF3C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3CE0" w:rsidRPr="00FF3CE0">
        <w:rPr>
          <w:sz w:val="28"/>
          <w:szCs w:val="28"/>
        </w:rPr>
        <w:t>об’єднан</w:t>
      </w:r>
      <w:r w:rsidR="00FF3CE0">
        <w:rPr>
          <w:sz w:val="28"/>
          <w:szCs w:val="28"/>
          <w:lang w:val="uk-UA"/>
        </w:rPr>
        <w:t>ням</w:t>
      </w:r>
      <w:proofErr w:type="spellEnd"/>
      <w:r w:rsidR="00FF3CE0" w:rsidRPr="00FF3CE0">
        <w:rPr>
          <w:sz w:val="28"/>
          <w:szCs w:val="28"/>
        </w:rPr>
        <w:t xml:space="preserve"> </w:t>
      </w:r>
      <w:proofErr w:type="spellStart"/>
      <w:r w:rsidR="00FF3CE0" w:rsidRPr="00FF3CE0">
        <w:rPr>
          <w:sz w:val="28"/>
          <w:szCs w:val="28"/>
        </w:rPr>
        <w:t>співвласників</w:t>
      </w:r>
      <w:proofErr w:type="spellEnd"/>
      <w:r w:rsidR="00FF3CE0" w:rsidRPr="00FF3CE0">
        <w:rPr>
          <w:sz w:val="28"/>
          <w:szCs w:val="28"/>
        </w:rPr>
        <w:t xml:space="preserve"> </w:t>
      </w:r>
      <w:proofErr w:type="spellStart"/>
      <w:r w:rsidR="00FF3CE0" w:rsidRPr="00FF3CE0">
        <w:rPr>
          <w:sz w:val="28"/>
          <w:szCs w:val="28"/>
        </w:rPr>
        <w:t>багатоквартирних</w:t>
      </w:r>
      <w:proofErr w:type="spellEnd"/>
      <w:r w:rsidR="00FF3CE0" w:rsidRPr="00FF3CE0">
        <w:rPr>
          <w:sz w:val="28"/>
          <w:szCs w:val="28"/>
        </w:rPr>
        <w:t xml:space="preserve"> </w:t>
      </w:r>
      <w:proofErr w:type="spellStart"/>
      <w:r w:rsidR="00FF3CE0" w:rsidRPr="00FF3CE0">
        <w:rPr>
          <w:sz w:val="28"/>
          <w:szCs w:val="28"/>
        </w:rPr>
        <w:t>будинків</w:t>
      </w:r>
      <w:proofErr w:type="spellEnd"/>
      <w:r w:rsidR="00FF3CE0">
        <w:rPr>
          <w:sz w:val="28"/>
          <w:szCs w:val="28"/>
          <w:lang w:val="uk-UA"/>
        </w:rPr>
        <w:t>;</w:t>
      </w:r>
    </w:p>
    <w:p w:rsidR="00FE1FB9" w:rsidRPr="00FF3CE0" w:rsidRDefault="003A1443" w:rsidP="005C4A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2.2.15</w:t>
      </w:r>
      <w:r w:rsidR="00FE1FB9">
        <w:rPr>
          <w:sz w:val="28"/>
          <w:szCs w:val="28"/>
          <w:lang w:val="uk-UA"/>
        </w:rPr>
        <w:t>.</w:t>
      </w:r>
      <w:r w:rsidR="00FE1FB9" w:rsidRPr="003A14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1FB9">
        <w:rPr>
          <w:sz w:val="28"/>
          <w:szCs w:val="28"/>
          <w:lang w:val="uk-UA"/>
        </w:rPr>
        <w:t>п</w:t>
      </w:r>
      <w:r w:rsidR="00FE1FB9" w:rsidRPr="003A1443">
        <w:rPr>
          <w:sz w:val="28"/>
          <w:szCs w:val="28"/>
          <w:lang w:val="uk-UA"/>
        </w:rPr>
        <w:t xml:space="preserve">одає та сприяє реалізації пропозицій по залученню додаткових ресурсів для розвитку та діяльності </w:t>
      </w:r>
      <w:r w:rsidR="00FF3CE0" w:rsidRPr="003A1443">
        <w:rPr>
          <w:sz w:val="28"/>
          <w:szCs w:val="28"/>
          <w:lang w:val="uk-UA"/>
        </w:rPr>
        <w:t>об’єднань співвласників багатоквартирних будинків</w:t>
      </w:r>
      <w:r w:rsidR="00FE1FB9" w:rsidRPr="003A1443">
        <w:rPr>
          <w:sz w:val="28"/>
          <w:szCs w:val="28"/>
          <w:lang w:val="uk-UA"/>
        </w:rPr>
        <w:t>, шляхом участі в грантових програмах міжнародних фондів та організацій</w:t>
      </w:r>
      <w:r w:rsidR="00FF3CE0">
        <w:rPr>
          <w:sz w:val="28"/>
          <w:szCs w:val="28"/>
          <w:lang w:val="uk-UA"/>
        </w:rPr>
        <w:t>.</w:t>
      </w:r>
    </w:p>
    <w:p w:rsidR="005C4AEE" w:rsidRPr="008621A0" w:rsidRDefault="005C4AEE" w:rsidP="005C4AEE">
      <w:pPr>
        <w:jc w:val="both"/>
        <w:rPr>
          <w:sz w:val="28"/>
          <w:szCs w:val="28"/>
          <w:lang w:val="uk-UA"/>
        </w:rPr>
      </w:pPr>
    </w:p>
    <w:p w:rsidR="005C4AEE" w:rsidRPr="00CD2E12" w:rsidRDefault="005C4AEE" w:rsidP="005C4AEE">
      <w:pPr>
        <w:ind w:firstLine="567"/>
        <w:jc w:val="both"/>
        <w:rPr>
          <w:b/>
          <w:sz w:val="28"/>
          <w:szCs w:val="28"/>
          <w:lang w:val="uk-UA"/>
        </w:rPr>
      </w:pPr>
      <w:r w:rsidRPr="00CD2E12">
        <w:rPr>
          <w:b/>
          <w:sz w:val="28"/>
          <w:szCs w:val="28"/>
          <w:lang w:val="uk-UA"/>
        </w:rPr>
        <w:t>2.3. Відділ має право:</w:t>
      </w:r>
    </w:p>
    <w:p w:rsidR="005C4AEE" w:rsidRPr="00730F78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2.3.1.залучати на договірних засадах спеціалістів, установи та організації для розгляду питань, що належать до його компетенції;</w:t>
      </w:r>
    </w:p>
    <w:p w:rsidR="005C4AEE" w:rsidRPr="00730F78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2.3.2.одержувати в установленому порядку від інших підрозділів органу місцевого самоврядування, підприємств, установ та організацій інформацію, документи, інші матеріали, а від місцевих органів державної статистики безоплатно статистичні дані, необхідні для виконання покладених на нього завдань;</w:t>
      </w:r>
    </w:p>
    <w:p w:rsidR="005C4AEE" w:rsidRPr="00730F78" w:rsidRDefault="005C4AEE" w:rsidP="005C4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30F78">
        <w:rPr>
          <w:sz w:val="28"/>
          <w:szCs w:val="28"/>
          <w:lang w:val="uk-UA"/>
        </w:rPr>
        <w:t>2.3.3.скликати в установленому порядку наради з питань, що належать до його компетенції;</w:t>
      </w:r>
    </w:p>
    <w:p w:rsidR="005C4AEE" w:rsidRPr="00730F78" w:rsidRDefault="005C4AEE" w:rsidP="005C4AEE">
      <w:pPr>
        <w:ind w:firstLine="567"/>
        <w:jc w:val="both"/>
        <w:rPr>
          <w:sz w:val="28"/>
          <w:szCs w:val="28"/>
          <w:lang w:val="uk-UA"/>
        </w:rPr>
      </w:pPr>
      <w:r w:rsidRPr="00730F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3.4. взаємодіяти</w:t>
      </w:r>
      <w:r w:rsidRPr="00730F78">
        <w:rPr>
          <w:sz w:val="28"/>
          <w:szCs w:val="28"/>
          <w:lang w:val="uk-UA"/>
        </w:rPr>
        <w:t xml:space="preserve"> із структурними підрозділами органу місцевого самоврядування, а також з підприємствами, установами та організаціями, об'єднаннями громадян.</w:t>
      </w:r>
    </w:p>
    <w:p w:rsidR="005C4AEE" w:rsidRDefault="005C4AEE" w:rsidP="005C4AEE">
      <w:pPr>
        <w:jc w:val="both"/>
        <w:rPr>
          <w:sz w:val="28"/>
          <w:szCs w:val="28"/>
          <w:lang w:val="uk-UA"/>
        </w:rPr>
      </w:pPr>
    </w:p>
    <w:p w:rsidR="00FF3CE0" w:rsidRDefault="00FF3CE0" w:rsidP="005C4AEE">
      <w:pPr>
        <w:jc w:val="center"/>
        <w:rPr>
          <w:b/>
          <w:sz w:val="28"/>
          <w:szCs w:val="28"/>
          <w:lang w:val="uk-UA"/>
        </w:rPr>
      </w:pPr>
    </w:p>
    <w:p w:rsidR="005C4AEE" w:rsidRPr="00730F78" w:rsidRDefault="005C4AEE" w:rsidP="005C4AEE">
      <w:pPr>
        <w:jc w:val="center"/>
        <w:rPr>
          <w:sz w:val="28"/>
          <w:szCs w:val="28"/>
          <w:lang w:val="uk-UA"/>
        </w:rPr>
      </w:pPr>
      <w:r w:rsidRPr="00730F78">
        <w:rPr>
          <w:b/>
          <w:sz w:val="28"/>
          <w:szCs w:val="28"/>
          <w:lang w:val="uk-UA"/>
        </w:rPr>
        <w:lastRenderedPageBreak/>
        <w:t>ІІІ. КЕРІВНИЦТВО ВІДДІЛУ</w:t>
      </w:r>
    </w:p>
    <w:p w:rsidR="005C4AEE" w:rsidRPr="00EF1BF2" w:rsidRDefault="005C4AEE" w:rsidP="005C4AEE">
      <w:pPr>
        <w:pStyle w:val="a5"/>
        <w:numPr>
          <w:ilvl w:val="1"/>
          <w:numId w:val="6"/>
        </w:numPr>
        <w:suppressAutoHyphens/>
        <w:ind w:left="0" w:firstLine="567"/>
        <w:jc w:val="both"/>
        <w:rPr>
          <w:sz w:val="28"/>
          <w:szCs w:val="28"/>
          <w:lang w:val="uk-UA"/>
        </w:rPr>
      </w:pPr>
      <w:r w:rsidRPr="00EF1BF2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перспективного розвитку та капітального будівництва</w:t>
      </w:r>
      <w:r w:rsidRPr="00EF1BF2">
        <w:rPr>
          <w:sz w:val="28"/>
          <w:szCs w:val="28"/>
          <w:lang w:val="uk-UA"/>
        </w:rPr>
        <w:t xml:space="preserve">  очолює   начальник,    який   призначається   на   конкурсній основі чи за іншою процедурою, передбаченою законодавством України і звільняється з посади  міським головою відповідно до законодавства України.</w:t>
      </w:r>
    </w:p>
    <w:p w:rsidR="005C4AEE" w:rsidRPr="00BD252B" w:rsidRDefault="005C4AEE" w:rsidP="005C4AEE">
      <w:pPr>
        <w:pStyle w:val="a5"/>
        <w:numPr>
          <w:ilvl w:val="1"/>
          <w:numId w:val="6"/>
        </w:numPr>
        <w:suppressAutoHyphens/>
        <w:ind w:left="0" w:firstLine="567"/>
        <w:jc w:val="both"/>
        <w:rPr>
          <w:sz w:val="28"/>
          <w:szCs w:val="28"/>
          <w:lang w:val="uk-UA"/>
        </w:rPr>
      </w:pPr>
      <w:proofErr w:type="gramStart"/>
      <w:r w:rsidRPr="00EF1BF2">
        <w:rPr>
          <w:sz w:val="28"/>
          <w:szCs w:val="28"/>
        </w:rPr>
        <w:t>На посаду</w:t>
      </w:r>
      <w:proofErr w:type="gramEnd"/>
      <w:r w:rsidRPr="00EF1BF2">
        <w:rPr>
          <w:sz w:val="28"/>
          <w:szCs w:val="28"/>
        </w:rPr>
        <w:t xml:space="preserve"> начальника </w:t>
      </w:r>
      <w:proofErr w:type="spellStart"/>
      <w:r w:rsidRPr="00EF1BF2">
        <w:rPr>
          <w:sz w:val="28"/>
          <w:szCs w:val="28"/>
        </w:rPr>
        <w:t>призначається</w:t>
      </w:r>
      <w:proofErr w:type="spellEnd"/>
      <w:r w:rsidRPr="00EF1BF2">
        <w:rPr>
          <w:sz w:val="28"/>
          <w:szCs w:val="28"/>
        </w:rPr>
        <w:t xml:space="preserve"> особа, яка</w:t>
      </w:r>
      <w:r>
        <w:rPr>
          <w:sz w:val="28"/>
          <w:szCs w:val="28"/>
          <w:lang w:val="uk-UA"/>
        </w:rPr>
        <w:t xml:space="preserve"> має п</w:t>
      </w:r>
      <w:r w:rsidRPr="00BD252B">
        <w:rPr>
          <w:sz w:val="28"/>
          <w:szCs w:val="28"/>
          <w:lang w:val="uk-UA"/>
        </w:rPr>
        <w:t>овн</w:t>
      </w:r>
      <w:r>
        <w:rPr>
          <w:sz w:val="28"/>
          <w:szCs w:val="28"/>
          <w:lang w:val="uk-UA"/>
        </w:rPr>
        <w:t>у</w:t>
      </w:r>
      <w:r w:rsidRPr="00BD252B">
        <w:rPr>
          <w:sz w:val="28"/>
          <w:szCs w:val="28"/>
          <w:lang w:val="uk-UA"/>
        </w:rPr>
        <w:t xml:space="preserve"> вищ</w:t>
      </w:r>
      <w:r>
        <w:rPr>
          <w:sz w:val="28"/>
          <w:szCs w:val="28"/>
          <w:lang w:val="uk-UA"/>
        </w:rPr>
        <w:t>у</w:t>
      </w:r>
      <w:r w:rsidRPr="00BD252B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>у</w:t>
      </w:r>
      <w:r w:rsidRPr="00BD252B">
        <w:rPr>
          <w:sz w:val="28"/>
          <w:szCs w:val="28"/>
          <w:lang w:val="uk-UA"/>
        </w:rPr>
        <w:t xml:space="preserve"> відповідного професійного спрямування за освітньо-кваліфікаційним рівнем магістра, спеціаліста.</w:t>
      </w:r>
      <w:r>
        <w:rPr>
          <w:sz w:val="28"/>
          <w:szCs w:val="28"/>
          <w:lang w:val="uk-UA"/>
        </w:rPr>
        <w:t xml:space="preserve"> </w:t>
      </w:r>
      <w:r w:rsidRPr="00BD252B">
        <w:rPr>
          <w:sz w:val="28"/>
          <w:szCs w:val="28"/>
          <w:lang w:val="uk-UA"/>
        </w:rPr>
        <w:t>Стаж роботи за фахом на службі в органах місцевого самоврядування на керівних посадах не менше 3 років або при необхідності (виходячи із виконання виконавчим органом основних завдань та функцій) стаж роботи за фахом на керівних посадах в інших сферах управління не менше 4 років.</w:t>
      </w:r>
      <w:r>
        <w:rPr>
          <w:sz w:val="28"/>
          <w:szCs w:val="28"/>
          <w:lang w:val="uk-UA"/>
        </w:rPr>
        <w:t xml:space="preserve"> </w:t>
      </w:r>
      <w:r w:rsidRPr="00BD252B">
        <w:rPr>
          <w:sz w:val="28"/>
          <w:szCs w:val="28"/>
          <w:lang w:val="uk-UA"/>
        </w:rPr>
        <w:t>Післядипломна освіта у галузі знань "Державне управління".</w:t>
      </w:r>
    </w:p>
    <w:p w:rsidR="005C4AEE" w:rsidRDefault="005C4AEE" w:rsidP="005C4AEE">
      <w:pPr>
        <w:ind w:firstLine="540"/>
        <w:jc w:val="both"/>
      </w:pPr>
      <w:r>
        <w:rPr>
          <w:sz w:val="28"/>
          <w:szCs w:val="28"/>
          <w:lang w:val="uk-UA"/>
        </w:rPr>
        <w:t>3</w:t>
      </w:r>
      <w:r w:rsidRPr="00EF1BF2">
        <w:rPr>
          <w:sz w:val="28"/>
          <w:szCs w:val="28"/>
        </w:rPr>
        <w:t>.3. Начальник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:</w:t>
      </w:r>
    </w:p>
    <w:p w:rsidR="005C4AEE" w:rsidRDefault="005C4AEE" w:rsidP="005C4AEE">
      <w:pPr>
        <w:ind w:firstLine="540"/>
        <w:jc w:val="both"/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.3.1.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;</w:t>
      </w:r>
    </w:p>
    <w:p w:rsidR="005C4AEE" w:rsidRPr="00CE053C" w:rsidRDefault="005C4AEE" w:rsidP="005C4AEE">
      <w:pPr>
        <w:suppressAutoHyphens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E053C">
        <w:rPr>
          <w:sz w:val="28"/>
          <w:szCs w:val="28"/>
          <w:lang w:val="uk-UA"/>
        </w:rPr>
        <w:t>3.3.2.  визначає права і обов'язки працівників відділу;</w:t>
      </w:r>
    </w:p>
    <w:p w:rsidR="005C4AEE" w:rsidRPr="00D83FB7" w:rsidRDefault="005C4AEE" w:rsidP="005C4AEE">
      <w:pPr>
        <w:pStyle w:val="a5"/>
        <w:numPr>
          <w:ilvl w:val="2"/>
          <w:numId w:val="7"/>
        </w:numPr>
        <w:suppressAutoHyphens/>
        <w:ind w:left="1276" w:hanging="709"/>
        <w:jc w:val="both"/>
      </w:pPr>
      <w:r>
        <w:rPr>
          <w:sz w:val="28"/>
          <w:szCs w:val="28"/>
          <w:lang w:val="uk-UA"/>
        </w:rPr>
        <w:t>з</w:t>
      </w:r>
      <w:proofErr w:type="spellStart"/>
      <w:r w:rsidRPr="00EF1BF2">
        <w:rPr>
          <w:sz w:val="28"/>
          <w:szCs w:val="28"/>
        </w:rPr>
        <w:t>вітує</w:t>
      </w:r>
      <w:proofErr w:type="spellEnd"/>
      <w:r>
        <w:rPr>
          <w:sz w:val="28"/>
          <w:szCs w:val="28"/>
          <w:lang w:val="uk-UA"/>
        </w:rPr>
        <w:t xml:space="preserve"> </w:t>
      </w:r>
      <w:r w:rsidRPr="00EF1BF2">
        <w:rPr>
          <w:sz w:val="28"/>
          <w:szCs w:val="28"/>
        </w:rPr>
        <w:t xml:space="preserve">про роботу </w:t>
      </w:r>
      <w:proofErr w:type="spellStart"/>
      <w:r w:rsidRPr="00EF1BF2">
        <w:rPr>
          <w:sz w:val="28"/>
          <w:szCs w:val="28"/>
        </w:rPr>
        <w:t>відділу</w:t>
      </w:r>
      <w:proofErr w:type="spellEnd"/>
      <w:r w:rsidRPr="00EF1BF2">
        <w:rPr>
          <w:sz w:val="28"/>
          <w:szCs w:val="28"/>
        </w:rPr>
        <w:t xml:space="preserve"> перед </w:t>
      </w:r>
      <w:proofErr w:type="spellStart"/>
      <w:r w:rsidRPr="00EF1BF2">
        <w:rPr>
          <w:sz w:val="28"/>
          <w:szCs w:val="28"/>
        </w:rPr>
        <w:t>міською</w:t>
      </w:r>
      <w:proofErr w:type="spellEnd"/>
      <w:r w:rsidRPr="00EF1BF2">
        <w:rPr>
          <w:sz w:val="28"/>
          <w:szCs w:val="28"/>
        </w:rPr>
        <w:t xml:space="preserve"> радою та </w:t>
      </w:r>
      <w:proofErr w:type="spellStart"/>
      <w:r w:rsidRPr="00EF1BF2">
        <w:rPr>
          <w:sz w:val="28"/>
          <w:szCs w:val="28"/>
        </w:rPr>
        <w:t>міським</w:t>
      </w:r>
      <w:proofErr w:type="spellEnd"/>
      <w:r w:rsidRPr="00EF1BF2">
        <w:rPr>
          <w:sz w:val="28"/>
          <w:szCs w:val="28"/>
        </w:rPr>
        <w:t xml:space="preserve"> головою;</w:t>
      </w:r>
    </w:p>
    <w:p w:rsidR="005C4AEE" w:rsidRDefault="005C4AEE" w:rsidP="005C4AEE">
      <w:pPr>
        <w:pStyle w:val="a5"/>
        <w:numPr>
          <w:ilvl w:val="2"/>
          <w:numId w:val="7"/>
        </w:numPr>
        <w:suppressAutoHyphens/>
        <w:ind w:left="0" w:firstLine="567"/>
        <w:jc w:val="both"/>
      </w:pPr>
      <w:proofErr w:type="spellStart"/>
      <w:r w:rsidRPr="005C4AEE">
        <w:rPr>
          <w:sz w:val="28"/>
          <w:szCs w:val="28"/>
        </w:rPr>
        <w:t>несе</w:t>
      </w:r>
      <w:proofErr w:type="spellEnd"/>
      <w:r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персональну</w:t>
      </w:r>
      <w:proofErr w:type="spellEnd"/>
      <w:r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відповідальність</w:t>
      </w:r>
      <w:proofErr w:type="spellEnd"/>
      <w:r w:rsidRPr="005C4AEE">
        <w:rPr>
          <w:sz w:val="28"/>
          <w:szCs w:val="28"/>
        </w:rPr>
        <w:t xml:space="preserve"> за стан </w:t>
      </w:r>
      <w:proofErr w:type="spellStart"/>
      <w:r w:rsidRPr="005C4AEE">
        <w:rPr>
          <w:sz w:val="28"/>
          <w:szCs w:val="28"/>
        </w:rPr>
        <w:t>виконання</w:t>
      </w:r>
      <w:proofErr w:type="spellEnd"/>
      <w:r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покладених</w:t>
      </w:r>
      <w:proofErr w:type="spellEnd"/>
      <w:r w:rsidRPr="005C4AEE">
        <w:rPr>
          <w:sz w:val="28"/>
          <w:szCs w:val="28"/>
          <w:lang w:val="uk-UA"/>
        </w:rPr>
        <w:t xml:space="preserve"> </w:t>
      </w:r>
      <w:r w:rsidRPr="005C4AEE">
        <w:rPr>
          <w:sz w:val="28"/>
          <w:szCs w:val="28"/>
        </w:rPr>
        <w:t>на</w:t>
      </w:r>
      <w:r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відділ</w:t>
      </w:r>
      <w:proofErr w:type="spellEnd"/>
      <w:r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завдань</w:t>
      </w:r>
      <w:proofErr w:type="spellEnd"/>
      <w:r w:rsidRPr="005C4AEE">
        <w:rPr>
          <w:sz w:val="28"/>
          <w:szCs w:val="28"/>
        </w:rPr>
        <w:t>;</w:t>
      </w:r>
    </w:p>
    <w:p w:rsidR="002054B0" w:rsidRPr="005C4AEE" w:rsidRDefault="002054B0" w:rsidP="005C4AEE">
      <w:pPr>
        <w:numPr>
          <w:ilvl w:val="2"/>
          <w:numId w:val="7"/>
        </w:numPr>
        <w:suppressAutoHyphens/>
        <w:ind w:left="0" w:firstLine="540"/>
        <w:jc w:val="both"/>
      </w:pPr>
      <w:proofErr w:type="spellStart"/>
      <w:r w:rsidRPr="005C4AEE">
        <w:rPr>
          <w:sz w:val="28"/>
          <w:szCs w:val="28"/>
        </w:rPr>
        <w:t>здійснює</w:t>
      </w:r>
      <w:proofErr w:type="spellEnd"/>
      <w:r w:rsidRPr="005C4AEE">
        <w:rPr>
          <w:sz w:val="28"/>
          <w:szCs w:val="28"/>
        </w:rPr>
        <w:t xml:space="preserve"> контроль за </w:t>
      </w:r>
      <w:proofErr w:type="spellStart"/>
      <w:r w:rsidRPr="005C4AEE">
        <w:rPr>
          <w:sz w:val="28"/>
          <w:szCs w:val="28"/>
        </w:rPr>
        <w:t>дотриманням</w:t>
      </w:r>
      <w:proofErr w:type="spellEnd"/>
      <w:r w:rsidR="008600C8" w:rsidRPr="005C4AEE">
        <w:rPr>
          <w:sz w:val="28"/>
          <w:szCs w:val="28"/>
          <w:lang w:val="uk-UA"/>
        </w:rPr>
        <w:t xml:space="preserve"> </w:t>
      </w:r>
      <w:r w:rsidRPr="005C4AEE">
        <w:rPr>
          <w:sz w:val="28"/>
          <w:szCs w:val="28"/>
        </w:rPr>
        <w:t>у</w:t>
      </w:r>
      <w:r w:rsidR="008600C8"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відділі</w:t>
      </w:r>
      <w:proofErr w:type="spellEnd"/>
      <w:r w:rsidR="008600C8"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Регламентів</w:t>
      </w:r>
      <w:proofErr w:type="spellEnd"/>
      <w:r w:rsidR="008600C8"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міської</w:t>
      </w:r>
      <w:proofErr w:type="spellEnd"/>
      <w:r w:rsidR="000F2722" w:rsidRPr="005C4AEE">
        <w:rPr>
          <w:sz w:val="28"/>
          <w:szCs w:val="28"/>
          <w:lang w:val="uk-UA"/>
        </w:rPr>
        <w:t xml:space="preserve"> </w:t>
      </w:r>
      <w:r w:rsidRPr="005C4AEE">
        <w:rPr>
          <w:sz w:val="28"/>
          <w:szCs w:val="28"/>
        </w:rPr>
        <w:t xml:space="preserve">ради та </w:t>
      </w:r>
      <w:proofErr w:type="spellStart"/>
      <w:r w:rsidRPr="005C4AEE">
        <w:rPr>
          <w:sz w:val="28"/>
          <w:szCs w:val="28"/>
        </w:rPr>
        <w:t>її</w:t>
      </w:r>
      <w:proofErr w:type="spellEnd"/>
      <w:r w:rsidR="008600C8"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виконавчого</w:t>
      </w:r>
      <w:proofErr w:type="spellEnd"/>
      <w:r w:rsidR="008600C8" w:rsidRPr="005C4AEE">
        <w:rPr>
          <w:sz w:val="28"/>
          <w:szCs w:val="28"/>
          <w:lang w:val="uk-UA"/>
        </w:rPr>
        <w:t xml:space="preserve"> </w:t>
      </w:r>
      <w:proofErr w:type="spellStart"/>
      <w:r w:rsidRPr="005C4AEE">
        <w:rPr>
          <w:sz w:val="28"/>
          <w:szCs w:val="28"/>
        </w:rPr>
        <w:t>комітету</w:t>
      </w:r>
      <w:proofErr w:type="spellEnd"/>
      <w:r w:rsidRPr="005C4AEE">
        <w:rPr>
          <w:sz w:val="28"/>
          <w:szCs w:val="28"/>
        </w:rPr>
        <w:t xml:space="preserve">, </w:t>
      </w:r>
      <w:proofErr w:type="spellStart"/>
      <w:r w:rsidRPr="005C4AEE">
        <w:rPr>
          <w:sz w:val="28"/>
          <w:szCs w:val="28"/>
        </w:rPr>
        <w:t>інструкції</w:t>
      </w:r>
      <w:proofErr w:type="spellEnd"/>
      <w:r w:rsidRPr="005C4AEE">
        <w:rPr>
          <w:sz w:val="28"/>
          <w:szCs w:val="28"/>
        </w:rPr>
        <w:t xml:space="preserve"> з </w:t>
      </w:r>
      <w:proofErr w:type="spellStart"/>
      <w:r w:rsidRPr="005C4AEE">
        <w:rPr>
          <w:sz w:val="28"/>
          <w:szCs w:val="28"/>
        </w:rPr>
        <w:t>діловодства</w:t>
      </w:r>
      <w:proofErr w:type="spellEnd"/>
      <w:r w:rsidRPr="005C4AEE">
        <w:rPr>
          <w:sz w:val="28"/>
          <w:szCs w:val="28"/>
        </w:rPr>
        <w:t>;</w:t>
      </w:r>
    </w:p>
    <w:p w:rsidR="002054B0" w:rsidRPr="00787C7D" w:rsidRDefault="002054B0" w:rsidP="00EF1BF2">
      <w:pPr>
        <w:numPr>
          <w:ilvl w:val="2"/>
          <w:numId w:val="7"/>
        </w:numPr>
        <w:suppressAutoHyphens/>
        <w:ind w:left="0" w:firstLine="540"/>
        <w:jc w:val="both"/>
        <w:rPr>
          <w:sz w:val="28"/>
          <w:szCs w:val="28"/>
        </w:rPr>
      </w:pPr>
      <w:proofErr w:type="spellStart"/>
      <w:r w:rsidRPr="00787C7D">
        <w:rPr>
          <w:sz w:val="28"/>
          <w:szCs w:val="28"/>
        </w:rPr>
        <w:t>розглядає</w:t>
      </w:r>
      <w:proofErr w:type="spellEnd"/>
      <w:r w:rsidRPr="00787C7D">
        <w:rPr>
          <w:sz w:val="28"/>
          <w:szCs w:val="28"/>
        </w:rPr>
        <w:t xml:space="preserve"> у </w:t>
      </w:r>
      <w:proofErr w:type="spellStart"/>
      <w:r w:rsidRPr="00787C7D">
        <w:rPr>
          <w:sz w:val="28"/>
          <w:szCs w:val="28"/>
        </w:rPr>
        <w:t>встановленому</w:t>
      </w:r>
      <w:proofErr w:type="spellEnd"/>
      <w:r w:rsidRPr="00787C7D">
        <w:rPr>
          <w:sz w:val="28"/>
          <w:szCs w:val="28"/>
        </w:rPr>
        <w:t xml:space="preserve"> порядку </w:t>
      </w:r>
      <w:proofErr w:type="spellStart"/>
      <w:r w:rsidRPr="00787C7D">
        <w:rPr>
          <w:sz w:val="28"/>
          <w:szCs w:val="28"/>
        </w:rPr>
        <w:t>пропозиції</w:t>
      </w:r>
      <w:proofErr w:type="spellEnd"/>
      <w:r w:rsidRPr="00787C7D">
        <w:rPr>
          <w:sz w:val="28"/>
          <w:szCs w:val="28"/>
        </w:rPr>
        <w:t xml:space="preserve">, заяви і </w:t>
      </w:r>
      <w:proofErr w:type="spellStart"/>
      <w:r w:rsidRPr="00787C7D">
        <w:rPr>
          <w:sz w:val="28"/>
          <w:szCs w:val="28"/>
        </w:rPr>
        <w:t>скарги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громадян</w:t>
      </w:r>
      <w:proofErr w:type="spellEnd"/>
      <w:r w:rsidRPr="00787C7D">
        <w:rPr>
          <w:sz w:val="28"/>
          <w:szCs w:val="28"/>
        </w:rPr>
        <w:t xml:space="preserve"> з </w:t>
      </w:r>
      <w:proofErr w:type="spellStart"/>
      <w:r w:rsidRPr="00787C7D">
        <w:rPr>
          <w:sz w:val="28"/>
          <w:szCs w:val="28"/>
        </w:rPr>
        <w:t>питань</w:t>
      </w:r>
      <w:proofErr w:type="spellEnd"/>
      <w:r w:rsidRPr="00787C7D">
        <w:rPr>
          <w:sz w:val="28"/>
          <w:szCs w:val="28"/>
        </w:rPr>
        <w:t xml:space="preserve">, </w:t>
      </w:r>
      <w:proofErr w:type="spellStart"/>
      <w:r w:rsidRPr="00787C7D">
        <w:rPr>
          <w:sz w:val="28"/>
          <w:szCs w:val="28"/>
        </w:rPr>
        <w:t>віднесених</w:t>
      </w:r>
      <w:proofErr w:type="spellEnd"/>
      <w:r w:rsidRPr="00787C7D">
        <w:rPr>
          <w:sz w:val="28"/>
          <w:szCs w:val="28"/>
        </w:rPr>
        <w:t xml:space="preserve"> до </w:t>
      </w:r>
      <w:proofErr w:type="spellStart"/>
      <w:r w:rsidRPr="00787C7D">
        <w:rPr>
          <w:sz w:val="28"/>
          <w:szCs w:val="28"/>
        </w:rPr>
        <w:t>компетенції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відділу</w:t>
      </w:r>
      <w:proofErr w:type="spellEnd"/>
      <w:r w:rsidRPr="00787C7D">
        <w:rPr>
          <w:sz w:val="28"/>
          <w:szCs w:val="28"/>
        </w:rPr>
        <w:t xml:space="preserve">, </w:t>
      </w:r>
      <w:proofErr w:type="spellStart"/>
      <w:r w:rsidRPr="00787C7D">
        <w:rPr>
          <w:sz w:val="28"/>
          <w:szCs w:val="28"/>
        </w:rPr>
        <w:t>вживає</w:t>
      </w:r>
      <w:proofErr w:type="spellEnd"/>
      <w:r w:rsidRPr="00787C7D">
        <w:rPr>
          <w:sz w:val="28"/>
          <w:szCs w:val="28"/>
        </w:rPr>
        <w:t xml:space="preserve"> заходи по </w:t>
      </w:r>
      <w:proofErr w:type="spellStart"/>
      <w:r w:rsidRPr="00787C7D">
        <w:rPr>
          <w:sz w:val="28"/>
          <w:szCs w:val="28"/>
        </w:rPr>
        <w:t>усуненню</w:t>
      </w:r>
      <w:proofErr w:type="spellEnd"/>
      <w:r w:rsidRPr="00787C7D">
        <w:rPr>
          <w:sz w:val="28"/>
          <w:szCs w:val="28"/>
        </w:rPr>
        <w:t xml:space="preserve"> причин, </w:t>
      </w:r>
      <w:proofErr w:type="spellStart"/>
      <w:r w:rsidRPr="00787C7D">
        <w:rPr>
          <w:sz w:val="28"/>
          <w:szCs w:val="28"/>
        </w:rPr>
        <w:t>що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їх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породжують</w:t>
      </w:r>
      <w:proofErr w:type="spellEnd"/>
      <w:r w:rsidRPr="00787C7D">
        <w:rPr>
          <w:sz w:val="28"/>
          <w:szCs w:val="28"/>
        </w:rPr>
        <w:t>;</w:t>
      </w:r>
    </w:p>
    <w:p w:rsidR="002054B0" w:rsidRPr="00787C7D" w:rsidRDefault="002054B0" w:rsidP="00EF1BF2">
      <w:pPr>
        <w:numPr>
          <w:ilvl w:val="2"/>
          <w:numId w:val="7"/>
        </w:numPr>
        <w:suppressAutoHyphens/>
        <w:ind w:left="0" w:firstLine="540"/>
        <w:jc w:val="both"/>
        <w:rPr>
          <w:sz w:val="28"/>
          <w:szCs w:val="28"/>
        </w:rPr>
      </w:pPr>
      <w:proofErr w:type="spellStart"/>
      <w:r w:rsidRPr="009B486D">
        <w:rPr>
          <w:sz w:val="28"/>
          <w:szCs w:val="28"/>
        </w:rPr>
        <w:t>здійснює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інші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повноваження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відповідно</w:t>
      </w:r>
      <w:proofErr w:type="spellEnd"/>
      <w:r w:rsidRPr="00787C7D">
        <w:rPr>
          <w:sz w:val="28"/>
          <w:szCs w:val="28"/>
        </w:rPr>
        <w:t xml:space="preserve"> до </w:t>
      </w:r>
      <w:proofErr w:type="spellStart"/>
      <w:r w:rsidRPr="00787C7D">
        <w:rPr>
          <w:sz w:val="28"/>
          <w:szCs w:val="28"/>
        </w:rPr>
        <w:t>цього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Положення</w:t>
      </w:r>
      <w:proofErr w:type="spellEnd"/>
      <w:r w:rsidRPr="00787C7D">
        <w:rPr>
          <w:sz w:val="28"/>
          <w:szCs w:val="28"/>
        </w:rPr>
        <w:t xml:space="preserve">, а </w:t>
      </w:r>
      <w:proofErr w:type="spellStart"/>
      <w:r w:rsidRPr="00787C7D">
        <w:rPr>
          <w:sz w:val="28"/>
          <w:szCs w:val="28"/>
        </w:rPr>
        <w:t>також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покладених</w:t>
      </w:r>
      <w:proofErr w:type="spellEnd"/>
      <w:r w:rsidRPr="00787C7D">
        <w:rPr>
          <w:sz w:val="28"/>
          <w:szCs w:val="28"/>
        </w:rPr>
        <w:t xml:space="preserve"> на </w:t>
      </w:r>
      <w:proofErr w:type="spellStart"/>
      <w:r w:rsidRPr="00787C7D">
        <w:rPr>
          <w:sz w:val="28"/>
          <w:szCs w:val="28"/>
        </w:rPr>
        <w:t>нього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завдань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рішеннями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міської</w:t>
      </w:r>
      <w:proofErr w:type="spellEnd"/>
      <w:r w:rsidRPr="00787C7D">
        <w:rPr>
          <w:sz w:val="28"/>
          <w:szCs w:val="28"/>
        </w:rPr>
        <w:t xml:space="preserve"> ради, </w:t>
      </w:r>
      <w:proofErr w:type="spellStart"/>
      <w:r w:rsidRPr="00787C7D">
        <w:rPr>
          <w:sz w:val="28"/>
          <w:szCs w:val="28"/>
        </w:rPr>
        <w:t>її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виконавчого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комітету</w:t>
      </w:r>
      <w:proofErr w:type="spellEnd"/>
      <w:r w:rsidRPr="00787C7D">
        <w:rPr>
          <w:sz w:val="28"/>
          <w:szCs w:val="28"/>
        </w:rPr>
        <w:t xml:space="preserve">, </w:t>
      </w:r>
      <w:proofErr w:type="spellStart"/>
      <w:r w:rsidRPr="00787C7D">
        <w:rPr>
          <w:sz w:val="28"/>
          <w:szCs w:val="28"/>
        </w:rPr>
        <w:t>розпорядженнями</w:t>
      </w:r>
      <w:proofErr w:type="spellEnd"/>
      <w:r w:rsidRPr="00787C7D">
        <w:rPr>
          <w:sz w:val="28"/>
          <w:szCs w:val="28"/>
        </w:rPr>
        <w:t xml:space="preserve"> та </w:t>
      </w:r>
      <w:proofErr w:type="spellStart"/>
      <w:r w:rsidRPr="00787C7D">
        <w:rPr>
          <w:sz w:val="28"/>
          <w:szCs w:val="28"/>
        </w:rPr>
        <w:t>дорученнями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міського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787C7D">
        <w:rPr>
          <w:sz w:val="28"/>
          <w:szCs w:val="28"/>
        </w:rPr>
        <w:t>голови</w:t>
      </w:r>
      <w:proofErr w:type="spellEnd"/>
      <w:r w:rsidRPr="00787C7D">
        <w:rPr>
          <w:sz w:val="28"/>
          <w:szCs w:val="28"/>
        </w:rPr>
        <w:t>.</w:t>
      </w:r>
    </w:p>
    <w:p w:rsidR="002054B0" w:rsidRDefault="002054B0" w:rsidP="00EF1BF2">
      <w:pPr>
        <w:ind w:firstLine="540"/>
        <w:jc w:val="both"/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.4.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персональну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за:</w:t>
      </w:r>
    </w:p>
    <w:p w:rsidR="002054B0" w:rsidRDefault="002054B0" w:rsidP="00EF1BF2">
      <w:pPr>
        <w:ind w:firstLine="540"/>
        <w:jc w:val="both"/>
      </w:pPr>
      <w:r>
        <w:rPr>
          <w:sz w:val="28"/>
          <w:szCs w:val="28"/>
          <w:lang w:val="uk-UA"/>
        </w:rPr>
        <w:t>3</w:t>
      </w:r>
      <w:r w:rsidR="00CD04D3">
        <w:rPr>
          <w:sz w:val="28"/>
          <w:szCs w:val="28"/>
        </w:rPr>
        <w:t>.4.1.</w:t>
      </w:r>
      <w:r w:rsidR="00171F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обов'язків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посадової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>;</w:t>
      </w:r>
    </w:p>
    <w:p w:rsidR="002054B0" w:rsidRDefault="002054B0" w:rsidP="00EF1BF2">
      <w:pPr>
        <w:suppressAutoHyphens/>
        <w:ind w:firstLine="567"/>
        <w:jc w:val="both"/>
      </w:pPr>
      <w:r>
        <w:rPr>
          <w:sz w:val="28"/>
          <w:szCs w:val="28"/>
          <w:lang w:val="uk-UA"/>
        </w:rPr>
        <w:t>3.4.2.</w:t>
      </w:r>
      <w:r w:rsidR="00171FAB" w:rsidRPr="00171F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Коломийської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її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,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доручень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;</w:t>
      </w:r>
    </w:p>
    <w:p w:rsidR="002054B0" w:rsidRPr="00F203EB" w:rsidRDefault="002054B0" w:rsidP="00EF1BF2">
      <w:pPr>
        <w:pStyle w:val="a5"/>
        <w:numPr>
          <w:ilvl w:val="2"/>
          <w:numId w:val="8"/>
        </w:numPr>
        <w:suppressAutoHyphens/>
        <w:ind w:left="0" w:firstLine="567"/>
        <w:jc w:val="both"/>
      </w:pPr>
      <w:proofErr w:type="spellStart"/>
      <w:r w:rsidRPr="00F203EB">
        <w:rPr>
          <w:sz w:val="28"/>
          <w:szCs w:val="28"/>
        </w:rPr>
        <w:t>своєчасну</w:t>
      </w:r>
      <w:proofErr w:type="spellEnd"/>
      <w:r w:rsidRPr="00F203EB">
        <w:rPr>
          <w:sz w:val="28"/>
          <w:szCs w:val="28"/>
        </w:rPr>
        <w:t xml:space="preserve"> і </w:t>
      </w:r>
      <w:proofErr w:type="spellStart"/>
      <w:r w:rsidRPr="00F203EB">
        <w:rPr>
          <w:sz w:val="28"/>
          <w:szCs w:val="28"/>
        </w:rPr>
        <w:t>достовірну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F203EB">
        <w:rPr>
          <w:sz w:val="28"/>
          <w:szCs w:val="28"/>
        </w:rPr>
        <w:t>підготовку</w:t>
      </w:r>
      <w:proofErr w:type="spellEnd"/>
      <w:r w:rsidRPr="00F203EB">
        <w:rPr>
          <w:sz w:val="28"/>
          <w:szCs w:val="28"/>
        </w:rPr>
        <w:t xml:space="preserve"> та подачу </w:t>
      </w:r>
      <w:proofErr w:type="spellStart"/>
      <w:r w:rsidRPr="00F203EB">
        <w:rPr>
          <w:sz w:val="28"/>
          <w:szCs w:val="28"/>
        </w:rPr>
        <w:t>інформацій</w:t>
      </w:r>
      <w:proofErr w:type="spellEnd"/>
      <w:r w:rsidRPr="00F203EB">
        <w:rPr>
          <w:sz w:val="28"/>
          <w:szCs w:val="28"/>
        </w:rPr>
        <w:t xml:space="preserve"> і </w:t>
      </w:r>
      <w:proofErr w:type="spellStart"/>
      <w:r w:rsidRPr="00F203EB">
        <w:rPr>
          <w:sz w:val="28"/>
          <w:szCs w:val="28"/>
        </w:rPr>
        <w:t>звітів</w:t>
      </w:r>
      <w:proofErr w:type="spellEnd"/>
      <w:r w:rsidRPr="00F203EB">
        <w:rPr>
          <w:sz w:val="28"/>
          <w:szCs w:val="28"/>
        </w:rPr>
        <w:t xml:space="preserve"> з </w:t>
      </w:r>
      <w:proofErr w:type="spellStart"/>
      <w:r w:rsidRPr="00F203EB">
        <w:rPr>
          <w:sz w:val="28"/>
          <w:szCs w:val="28"/>
        </w:rPr>
        <w:t>питань</w:t>
      </w:r>
      <w:proofErr w:type="spellEnd"/>
      <w:r w:rsidRPr="00F203EB">
        <w:rPr>
          <w:sz w:val="28"/>
          <w:szCs w:val="28"/>
        </w:rPr>
        <w:t xml:space="preserve">, </w:t>
      </w:r>
      <w:proofErr w:type="spellStart"/>
      <w:r w:rsidRPr="00F203EB">
        <w:rPr>
          <w:sz w:val="28"/>
          <w:szCs w:val="28"/>
        </w:rPr>
        <w:t>що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F203EB">
        <w:rPr>
          <w:sz w:val="28"/>
          <w:szCs w:val="28"/>
        </w:rPr>
        <w:t>входять</w:t>
      </w:r>
      <w:proofErr w:type="spellEnd"/>
      <w:r w:rsidRPr="00F203EB">
        <w:rPr>
          <w:sz w:val="28"/>
          <w:szCs w:val="28"/>
        </w:rPr>
        <w:t xml:space="preserve"> до </w:t>
      </w:r>
      <w:proofErr w:type="spellStart"/>
      <w:r w:rsidRPr="00F203EB">
        <w:rPr>
          <w:sz w:val="28"/>
          <w:szCs w:val="28"/>
        </w:rPr>
        <w:t>компетенції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F203EB">
        <w:rPr>
          <w:sz w:val="28"/>
          <w:szCs w:val="28"/>
        </w:rPr>
        <w:t>відділу</w:t>
      </w:r>
      <w:proofErr w:type="spellEnd"/>
      <w:r w:rsidRPr="00F203EB">
        <w:rPr>
          <w:sz w:val="28"/>
          <w:szCs w:val="28"/>
        </w:rPr>
        <w:t>;</w:t>
      </w:r>
    </w:p>
    <w:p w:rsidR="002054B0" w:rsidRDefault="002054B0" w:rsidP="00EF1BF2">
      <w:pPr>
        <w:pStyle w:val="a5"/>
        <w:numPr>
          <w:ilvl w:val="2"/>
          <w:numId w:val="8"/>
        </w:numPr>
        <w:suppressAutoHyphens/>
        <w:ind w:left="0" w:firstLine="567"/>
        <w:jc w:val="both"/>
      </w:pPr>
      <w:proofErr w:type="spellStart"/>
      <w:r w:rsidRPr="00EF1BF2">
        <w:rPr>
          <w:sz w:val="28"/>
          <w:szCs w:val="28"/>
        </w:rPr>
        <w:t>дотримання</w:t>
      </w:r>
      <w:proofErr w:type="spellEnd"/>
      <w:r w:rsidRPr="00EF1BF2">
        <w:rPr>
          <w:sz w:val="28"/>
          <w:szCs w:val="28"/>
        </w:rPr>
        <w:t xml:space="preserve"> у </w:t>
      </w:r>
      <w:proofErr w:type="spellStart"/>
      <w:r w:rsidRPr="00EF1BF2">
        <w:rPr>
          <w:sz w:val="28"/>
          <w:szCs w:val="28"/>
        </w:rPr>
        <w:t>відділі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Інструкції</w:t>
      </w:r>
      <w:proofErr w:type="spellEnd"/>
      <w:r w:rsidRPr="00EF1BF2">
        <w:rPr>
          <w:sz w:val="28"/>
          <w:szCs w:val="28"/>
        </w:rPr>
        <w:t xml:space="preserve"> з </w:t>
      </w:r>
      <w:proofErr w:type="spellStart"/>
      <w:r w:rsidRPr="00EF1BF2">
        <w:rPr>
          <w:sz w:val="28"/>
          <w:szCs w:val="28"/>
        </w:rPr>
        <w:t>діловодства</w:t>
      </w:r>
      <w:proofErr w:type="spellEnd"/>
      <w:r w:rsidRPr="00EF1BF2">
        <w:rPr>
          <w:sz w:val="28"/>
          <w:szCs w:val="28"/>
        </w:rPr>
        <w:t xml:space="preserve"> у </w:t>
      </w:r>
      <w:proofErr w:type="spellStart"/>
      <w:r w:rsidRPr="00EF1BF2">
        <w:rPr>
          <w:sz w:val="28"/>
          <w:szCs w:val="28"/>
        </w:rPr>
        <w:t>виконавчих</w:t>
      </w:r>
      <w:proofErr w:type="spellEnd"/>
      <w:r w:rsidRPr="00EF1BF2">
        <w:rPr>
          <w:sz w:val="28"/>
          <w:szCs w:val="28"/>
        </w:rPr>
        <w:t xml:space="preserve"> органах </w:t>
      </w:r>
      <w:proofErr w:type="spellStart"/>
      <w:r w:rsidRPr="00EF1BF2">
        <w:rPr>
          <w:sz w:val="28"/>
          <w:szCs w:val="28"/>
        </w:rPr>
        <w:t>Коломийської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міської</w:t>
      </w:r>
      <w:proofErr w:type="spellEnd"/>
      <w:r w:rsidRPr="00EF1BF2">
        <w:rPr>
          <w:sz w:val="28"/>
          <w:szCs w:val="28"/>
        </w:rPr>
        <w:t xml:space="preserve"> ради та Порядку </w:t>
      </w:r>
      <w:proofErr w:type="spellStart"/>
      <w:r w:rsidRPr="00EF1BF2">
        <w:rPr>
          <w:sz w:val="28"/>
          <w:szCs w:val="28"/>
        </w:rPr>
        <w:t>підготовки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проектів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рішень</w:t>
      </w:r>
      <w:proofErr w:type="spellEnd"/>
      <w:r w:rsidRPr="00EF1BF2">
        <w:rPr>
          <w:sz w:val="28"/>
          <w:szCs w:val="28"/>
        </w:rPr>
        <w:t xml:space="preserve"> на </w:t>
      </w:r>
      <w:proofErr w:type="spellStart"/>
      <w:r w:rsidRPr="00EF1BF2">
        <w:rPr>
          <w:sz w:val="28"/>
          <w:szCs w:val="28"/>
        </w:rPr>
        <w:t>розгляд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сесії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EF1BF2">
        <w:rPr>
          <w:sz w:val="28"/>
          <w:szCs w:val="28"/>
        </w:rPr>
        <w:t>міської</w:t>
      </w:r>
      <w:proofErr w:type="spellEnd"/>
      <w:r w:rsidRPr="00EF1BF2">
        <w:rPr>
          <w:sz w:val="28"/>
          <w:szCs w:val="28"/>
        </w:rPr>
        <w:t xml:space="preserve"> ради;</w:t>
      </w:r>
    </w:p>
    <w:p w:rsidR="002054B0" w:rsidRPr="00FB11E1" w:rsidRDefault="002054B0" w:rsidP="00EF1BF2">
      <w:pPr>
        <w:numPr>
          <w:ilvl w:val="2"/>
          <w:numId w:val="8"/>
        </w:numPr>
        <w:suppressAutoHyphens/>
        <w:ind w:left="0" w:firstLine="540"/>
        <w:jc w:val="both"/>
      </w:pPr>
      <w:proofErr w:type="spellStart"/>
      <w:r>
        <w:rPr>
          <w:sz w:val="28"/>
          <w:szCs w:val="28"/>
        </w:rPr>
        <w:t>схоронність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постійного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передачі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архівний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2054B0" w:rsidRPr="00EF1BF2" w:rsidRDefault="002054B0" w:rsidP="00F11269">
      <w:pPr>
        <w:jc w:val="both"/>
        <w:rPr>
          <w:sz w:val="28"/>
          <w:szCs w:val="28"/>
        </w:rPr>
      </w:pPr>
    </w:p>
    <w:p w:rsidR="002054B0" w:rsidRPr="00730F78" w:rsidRDefault="002054B0" w:rsidP="009B562E">
      <w:pPr>
        <w:jc w:val="center"/>
        <w:rPr>
          <w:sz w:val="28"/>
          <w:szCs w:val="28"/>
          <w:lang w:val="uk-UA"/>
        </w:rPr>
      </w:pPr>
      <w:r w:rsidRPr="00730F78">
        <w:rPr>
          <w:b/>
          <w:sz w:val="28"/>
          <w:szCs w:val="28"/>
          <w:lang w:val="en-US"/>
        </w:rPr>
        <w:t>IV</w:t>
      </w:r>
      <w:r w:rsidRPr="00730F78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ПРИКІНЦЕВІ ПОЛОЖЕННЯ</w:t>
      </w:r>
      <w:r w:rsidRPr="00730F78">
        <w:rPr>
          <w:b/>
          <w:sz w:val="28"/>
          <w:szCs w:val="28"/>
          <w:lang w:val="uk-UA"/>
        </w:rPr>
        <w:t>.</w:t>
      </w:r>
    </w:p>
    <w:p w:rsidR="002054B0" w:rsidRDefault="002054B0" w:rsidP="00EF1BF2">
      <w:pPr>
        <w:suppressAutoHyphens/>
        <w:ind w:firstLine="567"/>
        <w:jc w:val="both"/>
      </w:pPr>
      <w:r>
        <w:rPr>
          <w:sz w:val="28"/>
          <w:szCs w:val="28"/>
          <w:lang w:val="uk-UA"/>
        </w:rPr>
        <w:t>4.1.</w:t>
      </w:r>
      <w:proofErr w:type="spellStart"/>
      <w:r>
        <w:rPr>
          <w:sz w:val="28"/>
          <w:szCs w:val="28"/>
        </w:rPr>
        <w:t>Відділ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утримується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бюджету.</w:t>
      </w:r>
    </w:p>
    <w:p w:rsidR="002054B0" w:rsidRDefault="002054B0" w:rsidP="00EF1BF2">
      <w:pPr>
        <w:ind w:firstLine="585"/>
        <w:jc w:val="both"/>
      </w:pPr>
      <w:proofErr w:type="spellStart"/>
      <w:r>
        <w:rPr>
          <w:sz w:val="28"/>
          <w:szCs w:val="28"/>
        </w:rPr>
        <w:t>Граничну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затверджує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Коломийська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рада, </w:t>
      </w:r>
      <w:proofErr w:type="spellStart"/>
      <w:r>
        <w:rPr>
          <w:sz w:val="28"/>
          <w:szCs w:val="28"/>
        </w:rPr>
        <w:t>штатний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витрат</w:t>
      </w:r>
      <w:r w:rsidR="00F203EB">
        <w:rPr>
          <w:sz w:val="28"/>
          <w:szCs w:val="28"/>
        </w:rPr>
        <w:t>и</w:t>
      </w:r>
      <w:proofErr w:type="spellEnd"/>
      <w:r w:rsidR="00F203EB">
        <w:rPr>
          <w:sz w:val="28"/>
          <w:szCs w:val="28"/>
        </w:rPr>
        <w:t xml:space="preserve"> на </w:t>
      </w:r>
      <w:proofErr w:type="spellStart"/>
      <w:r w:rsidR="00F203EB">
        <w:rPr>
          <w:sz w:val="28"/>
          <w:szCs w:val="28"/>
        </w:rPr>
        <w:t>його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="00F203EB">
        <w:rPr>
          <w:sz w:val="28"/>
          <w:szCs w:val="28"/>
        </w:rPr>
        <w:t>утримання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="00F203EB">
        <w:rPr>
          <w:sz w:val="28"/>
          <w:szCs w:val="28"/>
        </w:rPr>
        <w:t>затверджує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голова. </w:t>
      </w:r>
    </w:p>
    <w:p w:rsidR="002054B0" w:rsidRDefault="002054B0" w:rsidP="00EF1BF2">
      <w:pPr>
        <w:ind w:firstLine="585"/>
        <w:jc w:val="both"/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Відділ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r w:rsidR="00BD252B">
        <w:rPr>
          <w:sz w:val="28"/>
          <w:szCs w:val="28"/>
          <w:lang w:val="uk-UA"/>
        </w:rPr>
        <w:t xml:space="preserve">фірмовий </w:t>
      </w:r>
      <w:r>
        <w:rPr>
          <w:sz w:val="28"/>
          <w:szCs w:val="28"/>
        </w:rPr>
        <w:t xml:space="preserve">бланк, </w:t>
      </w:r>
      <w:proofErr w:type="spellStart"/>
      <w:r>
        <w:rPr>
          <w:sz w:val="28"/>
          <w:szCs w:val="28"/>
        </w:rPr>
        <w:t>веде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діловодство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Коломийської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відділу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r w:rsidR="00BD252B">
        <w:rPr>
          <w:sz w:val="28"/>
          <w:szCs w:val="28"/>
          <w:lang w:val="uk-UA"/>
        </w:rPr>
        <w:t>мають</w:t>
      </w:r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службові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посвідчення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>.</w:t>
      </w:r>
    </w:p>
    <w:p w:rsidR="002054B0" w:rsidRDefault="002054B0" w:rsidP="00EF1BF2">
      <w:pPr>
        <w:ind w:firstLine="570"/>
        <w:jc w:val="both"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proofErr w:type="spellStart"/>
      <w:r>
        <w:rPr>
          <w:sz w:val="28"/>
          <w:szCs w:val="28"/>
        </w:rPr>
        <w:t>Керівництво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створює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нормальної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і  </w:t>
      </w:r>
      <w:proofErr w:type="spellStart"/>
      <w:r>
        <w:rPr>
          <w:sz w:val="28"/>
          <w:szCs w:val="28"/>
        </w:rPr>
        <w:t>підвищення</w:t>
      </w:r>
      <w:proofErr w:type="spellEnd"/>
      <w:proofErr w:type="gram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забезпечує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приміщеннями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телефонним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зв’язком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засобами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оргтехніки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обладнаними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місцями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законодавчими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нормативними</w:t>
      </w:r>
      <w:proofErr w:type="spellEnd"/>
      <w:r>
        <w:rPr>
          <w:sz w:val="28"/>
          <w:szCs w:val="28"/>
        </w:rPr>
        <w:t xml:space="preserve"> актами і </w:t>
      </w:r>
      <w:proofErr w:type="spellStart"/>
      <w:r>
        <w:rPr>
          <w:sz w:val="28"/>
          <w:szCs w:val="28"/>
        </w:rPr>
        <w:t>довідковими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>.</w:t>
      </w:r>
    </w:p>
    <w:p w:rsidR="002054B0" w:rsidRDefault="00171FAB" w:rsidP="00171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54B0">
        <w:rPr>
          <w:sz w:val="28"/>
          <w:szCs w:val="28"/>
          <w:lang w:val="uk-UA"/>
        </w:rPr>
        <w:t>4</w:t>
      </w:r>
      <w:r w:rsidR="002054B0">
        <w:rPr>
          <w:sz w:val="28"/>
          <w:szCs w:val="28"/>
        </w:rPr>
        <w:t xml:space="preserve">.4. </w:t>
      </w:r>
      <w:proofErr w:type="spellStart"/>
      <w:r w:rsidR="002054B0">
        <w:rPr>
          <w:sz w:val="28"/>
          <w:szCs w:val="28"/>
        </w:rPr>
        <w:t>Ліквідація</w:t>
      </w:r>
      <w:proofErr w:type="spellEnd"/>
      <w:r w:rsidR="002054B0">
        <w:rPr>
          <w:sz w:val="28"/>
          <w:szCs w:val="28"/>
        </w:rPr>
        <w:t xml:space="preserve"> і </w:t>
      </w:r>
      <w:proofErr w:type="spellStart"/>
      <w:r w:rsidR="002054B0">
        <w:rPr>
          <w:sz w:val="28"/>
          <w:szCs w:val="28"/>
        </w:rPr>
        <w:t>реорганізація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="002054B0">
        <w:rPr>
          <w:sz w:val="28"/>
          <w:szCs w:val="28"/>
        </w:rPr>
        <w:t>відділу</w:t>
      </w:r>
      <w:proofErr w:type="spellEnd"/>
      <w:r w:rsidR="002054B0">
        <w:rPr>
          <w:sz w:val="28"/>
          <w:szCs w:val="28"/>
        </w:rPr>
        <w:t xml:space="preserve"> проводиться </w:t>
      </w:r>
      <w:proofErr w:type="spellStart"/>
      <w:r w:rsidR="002054B0">
        <w:rPr>
          <w:sz w:val="28"/>
          <w:szCs w:val="28"/>
        </w:rPr>
        <w:t>Коломийською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="002054B0">
        <w:rPr>
          <w:sz w:val="28"/>
          <w:szCs w:val="28"/>
        </w:rPr>
        <w:t>міською</w:t>
      </w:r>
      <w:proofErr w:type="spellEnd"/>
      <w:r w:rsidR="002054B0">
        <w:rPr>
          <w:sz w:val="28"/>
          <w:szCs w:val="28"/>
        </w:rPr>
        <w:t xml:space="preserve"> радою </w:t>
      </w:r>
      <w:proofErr w:type="gramStart"/>
      <w:r w:rsidR="002054B0">
        <w:rPr>
          <w:sz w:val="28"/>
          <w:szCs w:val="28"/>
        </w:rPr>
        <w:t>в порядку</w:t>
      </w:r>
      <w:proofErr w:type="gramEnd"/>
      <w:r w:rsidR="002054B0">
        <w:rPr>
          <w:sz w:val="28"/>
          <w:szCs w:val="28"/>
        </w:rPr>
        <w:t xml:space="preserve">, </w:t>
      </w:r>
      <w:proofErr w:type="spellStart"/>
      <w:r w:rsidR="002054B0">
        <w:rPr>
          <w:sz w:val="28"/>
          <w:szCs w:val="28"/>
        </w:rPr>
        <w:t>встановленому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="002054B0">
        <w:rPr>
          <w:sz w:val="28"/>
          <w:szCs w:val="28"/>
        </w:rPr>
        <w:t>чинним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="002054B0">
        <w:rPr>
          <w:sz w:val="28"/>
          <w:szCs w:val="28"/>
        </w:rPr>
        <w:t>законодавством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="002054B0">
        <w:rPr>
          <w:sz w:val="28"/>
          <w:szCs w:val="28"/>
        </w:rPr>
        <w:t>України</w:t>
      </w:r>
      <w:proofErr w:type="spellEnd"/>
      <w:r w:rsidR="002054B0">
        <w:rPr>
          <w:sz w:val="28"/>
          <w:szCs w:val="28"/>
        </w:rPr>
        <w:t>.</w:t>
      </w:r>
    </w:p>
    <w:p w:rsidR="00CD04D3" w:rsidRPr="004E7657" w:rsidRDefault="00CD04D3" w:rsidP="00CD04D3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proofErr w:type="spellStart"/>
      <w:r w:rsidRPr="00CB55DE">
        <w:rPr>
          <w:sz w:val="28"/>
          <w:szCs w:val="28"/>
        </w:rPr>
        <w:t>Працівник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Відділу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який</w:t>
      </w:r>
      <w:proofErr w:type="spellEnd"/>
      <w:r w:rsidRPr="00CB55DE">
        <w:rPr>
          <w:sz w:val="28"/>
          <w:szCs w:val="28"/>
        </w:rPr>
        <w:t xml:space="preserve"> не </w:t>
      </w:r>
      <w:proofErr w:type="spellStart"/>
      <w:r w:rsidRPr="00CB55DE">
        <w:rPr>
          <w:sz w:val="28"/>
          <w:szCs w:val="28"/>
        </w:rPr>
        <w:t>вжив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передбачених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цим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Положенням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заходів</w:t>
      </w:r>
      <w:proofErr w:type="spellEnd"/>
      <w:r w:rsidRPr="00CB55DE">
        <w:rPr>
          <w:sz w:val="28"/>
          <w:szCs w:val="28"/>
        </w:rPr>
        <w:t xml:space="preserve"> до </w:t>
      </w:r>
      <w:proofErr w:type="spellStart"/>
      <w:r w:rsidRPr="00CB55DE">
        <w:rPr>
          <w:sz w:val="28"/>
          <w:szCs w:val="28"/>
        </w:rPr>
        <w:t>усунення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порушень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законодавства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що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призвели</w:t>
      </w:r>
      <w:proofErr w:type="spellEnd"/>
      <w:r w:rsidRPr="00CB55DE">
        <w:rPr>
          <w:sz w:val="28"/>
          <w:szCs w:val="28"/>
        </w:rPr>
        <w:t xml:space="preserve"> до </w:t>
      </w:r>
      <w:proofErr w:type="spellStart"/>
      <w:r w:rsidRPr="00CB55DE">
        <w:rPr>
          <w:sz w:val="28"/>
          <w:szCs w:val="28"/>
        </w:rPr>
        <w:t>негативних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економічних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наслідків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ущемлення</w:t>
      </w:r>
      <w:proofErr w:type="spellEnd"/>
      <w:r w:rsidRPr="00CB55DE">
        <w:rPr>
          <w:sz w:val="28"/>
          <w:szCs w:val="28"/>
        </w:rPr>
        <w:t xml:space="preserve"> прав і </w:t>
      </w:r>
      <w:proofErr w:type="spellStart"/>
      <w:r w:rsidRPr="00CB55DE">
        <w:rPr>
          <w:sz w:val="28"/>
          <w:szCs w:val="28"/>
        </w:rPr>
        <w:t>законних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інтересів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працівників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несе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відповідальність</w:t>
      </w:r>
      <w:proofErr w:type="spellEnd"/>
      <w:r w:rsidRPr="00CB55DE">
        <w:rPr>
          <w:sz w:val="28"/>
          <w:szCs w:val="28"/>
        </w:rPr>
        <w:t xml:space="preserve"> в </w:t>
      </w:r>
      <w:proofErr w:type="spellStart"/>
      <w:r w:rsidRPr="00CB55DE">
        <w:rPr>
          <w:sz w:val="28"/>
          <w:szCs w:val="28"/>
        </w:rPr>
        <w:t>установленому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законодавством</w:t>
      </w:r>
      <w:proofErr w:type="spellEnd"/>
      <w:r w:rsidRPr="00CB55DE">
        <w:rPr>
          <w:sz w:val="28"/>
          <w:szCs w:val="28"/>
        </w:rPr>
        <w:t xml:space="preserve"> порядку</w:t>
      </w:r>
      <w:r w:rsidR="004E7657">
        <w:rPr>
          <w:sz w:val="28"/>
          <w:szCs w:val="28"/>
          <w:lang w:val="uk-UA"/>
        </w:rPr>
        <w:t>.</w:t>
      </w:r>
    </w:p>
    <w:p w:rsidR="00CD04D3" w:rsidRDefault="00CD04D3" w:rsidP="00CD04D3">
      <w:pPr>
        <w:suppressAutoHyphens/>
        <w:ind w:firstLine="540"/>
        <w:jc w:val="both"/>
        <w:rPr>
          <w:sz w:val="28"/>
          <w:szCs w:val="28"/>
        </w:rPr>
      </w:pPr>
      <w:r w:rsidRPr="00CB55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4.6. </w:t>
      </w:r>
      <w:proofErr w:type="spellStart"/>
      <w:r w:rsidRPr="00CB55DE">
        <w:rPr>
          <w:sz w:val="28"/>
          <w:szCs w:val="28"/>
        </w:rPr>
        <w:t>Працівник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Відділу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несе</w:t>
      </w:r>
      <w:proofErr w:type="spellEnd"/>
      <w:r w:rsidR="008600C8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відповідальність</w:t>
      </w:r>
      <w:proofErr w:type="spellEnd"/>
      <w:r w:rsidRPr="00CB55DE">
        <w:rPr>
          <w:sz w:val="28"/>
          <w:szCs w:val="28"/>
        </w:rPr>
        <w:t xml:space="preserve"> за </w:t>
      </w:r>
      <w:proofErr w:type="spellStart"/>
      <w:r w:rsidRPr="00CB55DE">
        <w:rPr>
          <w:sz w:val="28"/>
          <w:szCs w:val="28"/>
        </w:rPr>
        <w:t>відповідність</w:t>
      </w:r>
      <w:proofErr w:type="spellEnd"/>
      <w:r w:rsidRPr="00CB55DE">
        <w:rPr>
          <w:sz w:val="28"/>
          <w:szCs w:val="28"/>
        </w:rPr>
        <w:t xml:space="preserve"> чинному </w:t>
      </w:r>
      <w:proofErr w:type="spellStart"/>
      <w:r w:rsidRPr="00CB55DE">
        <w:rPr>
          <w:sz w:val="28"/>
          <w:szCs w:val="28"/>
        </w:rPr>
        <w:t>законодавству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завізованих</w:t>
      </w:r>
      <w:proofErr w:type="spellEnd"/>
      <w:r w:rsidRPr="00CB55DE">
        <w:rPr>
          <w:sz w:val="28"/>
          <w:szCs w:val="28"/>
        </w:rPr>
        <w:t xml:space="preserve"> ним </w:t>
      </w:r>
      <w:proofErr w:type="spellStart"/>
      <w:r w:rsidRPr="00CB55DE">
        <w:rPr>
          <w:sz w:val="28"/>
          <w:szCs w:val="28"/>
        </w:rPr>
        <w:t>проектів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рішень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розпоряджень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положень</w:t>
      </w:r>
      <w:proofErr w:type="spellEnd"/>
      <w:r w:rsidRPr="00CB55DE">
        <w:rPr>
          <w:sz w:val="28"/>
          <w:szCs w:val="28"/>
        </w:rPr>
        <w:t xml:space="preserve">, </w:t>
      </w:r>
      <w:proofErr w:type="spellStart"/>
      <w:r w:rsidRPr="00CB55DE">
        <w:rPr>
          <w:sz w:val="28"/>
          <w:szCs w:val="28"/>
        </w:rPr>
        <w:t>інших</w:t>
      </w:r>
      <w:proofErr w:type="spellEnd"/>
      <w:r w:rsidR="00C51BA0">
        <w:rPr>
          <w:sz w:val="28"/>
          <w:szCs w:val="28"/>
          <w:lang w:val="uk-UA"/>
        </w:rPr>
        <w:t xml:space="preserve"> </w:t>
      </w:r>
      <w:proofErr w:type="spellStart"/>
      <w:r w:rsidRPr="00CB55DE">
        <w:rPr>
          <w:sz w:val="28"/>
          <w:szCs w:val="28"/>
        </w:rPr>
        <w:t>документів</w:t>
      </w:r>
      <w:proofErr w:type="spellEnd"/>
      <w:r w:rsidRPr="00CB55DE">
        <w:rPr>
          <w:sz w:val="28"/>
          <w:szCs w:val="28"/>
        </w:rPr>
        <w:t xml:space="preserve"> правового та </w:t>
      </w:r>
      <w:proofErr w:type="spellStart"/>
      <w:r w:rsidRPr="00CB55DE">
        <w:rPr>
          <w:sz w:val="28"/>
          <w:szCs w:val="28"/>
        </w:rPr>
        <w:t>організаційного</w:t>
      </w:r>
      <w:proofErr w:type="spellEnd"/>
      <w:r w:rsidRPr="00CB55DE">
        <w:rPr>
          <w:sz w:val="28"/>
          <w:szCs w:val="28"/>
        </w:rPr>
        <w:t xml:space="preserve"> характеру.</w:t>
      </w: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Pr="00D07795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230899" w:rsidRPr="00D07795" w:rsidRDefault="00230899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230899" w:rsidRPr="000E7EC2" w:rsidRDefault="00230899" w:rsidP="00230899">
      <w:pPr>
        <w:rPr>
          <w:b/>
          <w:sz w:val="28"/>
          <w:szCs w:val="28"/>
        </w:rPr>
      </w:pPr>
      <w:r w:rsidRPr="000E7EC2">
        <w:rPr>
          <w:b/>
          <w:sz w:val="28"/>
          <w:szCs w:val="28"/>
        </w:rPr>
        <w:t xml:space="preserve">Начальник </w:t>
      </w:r>
      <w:proofErr w:type="spellStart"/>
      <w:r w:rsidRPr="000E7EC2">
        <w:rPr>
          <w:b/>
          <w:sz w:val="28"/>
          <w:szCs w:val="28"/>
        </w:rPr>
        <w:t>відділу</w:t>
      </w:r>
      <w:proofErr w:type="spellEnd"/>
      <w:r w:rsidRPr="000E7EC2">
        <w:rPr>
          <w:b/>
          <w:sz w:val="28"/>
          <w:szCs w:val="28"/>
        </w:rPr>
        <w:t xml:space="preserve"> перспективного</w:t>
      </w:r>
    </w:p>
    <w:p w:rsidR="00230899" w:rsidRPr="000E7EC2" w:rsidRDefault="00230899" w:rsidP="00230899">
      <w:pPr>
        <w:rPr>
          <w:b/>
          <w:sz w:val="28"/>
          <w:szCs w:val="28"/>
        </w:rPr>
      </w:pPr>
      <w:proofErr w:type="spellStart"/>
      <w:r w:rsidRPr="000E7EC2">
        <w:rPr>
          <w:b/>
          <w:sz w:val="28"/>
          <w:szCs w:val="28"/>
        </w:rPr>
        <w:t>розвитку</w:t>
      </w:r>
      <w:proofErr w:type="spellEnd"/>
      <w:r w:rsidRPr="000E7EC2">
        <w:rPr>
          <w:b/>
          <w:sz w:val="28"/>
          <w:szCs w:val="28"/>
        </w:rPr>
        <w:t xml:space="preserve"> та </w:t>
      </w:r>
      <w:proofErr w:type="spellStart"/>
      <w:r w:rsidRPr="000E7EC2">
        <w:rPr>
          <w:b/>
          <w:sz w:val="28"/>
          <w:szCs w:val="28"/>
        </w:rPr>
        <w:t>капітального</w:t>
      </w:r>
      <w:proofErr w:type="spellEnd"/>
      <w:r w:rsidRPr="000E7EC2">
        <w:rPr>
          <w:b/>
          <w:sz w:val="28"/>
          <w:szCs w:val="28"/>
        </w:rPr>
        <w:t xml:space="preserve"> </w:t>
      </w:r>
      <w:proofErr w:type="spellStart"/>
      <w:r w:rsidRPr="000E7EC2">
        <w:rPr>
          <w:b/>
          <w:sz w:val="28"/>
          <w:szCs w:val="28"/>
        </w:rPr>
        <w:t>будівництва</w:t>
      </w:r>
      <w:proofErr w:type="spellEnd"/>
    </w:p>
    <w:p w:rsidR="00230899" w:rsidRPr="000E7EC2" w:rsidRDefault="00230899" w:rsidP="00230899">
      <w:pPr>
        <w:rPr>
          <w:b/>
          <w:sz w:val="28"/>
          <w:szCs w:val="28"/>
        </w:rPr>
      </w:pPr>
      <w:proofErr w:type="spellStart"/>
      <w:r w:rsidRPr="000E7EC2">
        <w:rPr>
          <w:b/>
          <w:sz w:val="28"/>
          <w:szCs w:val="28"/>
        </w:rPr>
        <w:t>міської</w:t>
      </w:r>
      <w:proofErr w:type="spellEnd"/>
      <w:r w:rsidRPr="000E7EC2">
        <w:rPr>
          <w:b/>
          <w:sz w:val="28"/>
          <w:szCs w:val="28"/>
        </w:rPr>
        <w:t xml:space="preserve"> ради                                                              </w:t>
      </w:r>
      <w:r w:rsidR="000E7EC2"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0E7EC2">
        <w:rPr>
          <w:b/>
          <w:sz w:val="28"/>
          <w:szCs w:val="28"/>
        </w:rPr>
        <w:t xml:space="preserve">      </w:t>
      </w:r>
      <w:r w:rsidR="000E7EC2">
        <w:rPr>
          <w:b/>
          <w:sz w:val="28"/>
          <w:szCs w:val="28"/>
          <w:lang w:val="uk-UA"/>
        </w:rPr>
        <w:t xml:space="preserve">Уляна ДОЛАВРУК </w:t>
      </w:r>
    </w:p>
    <w:p w:rsidR="00230899" w:rsidRDefault="00230899" w:rsidP="00230899">
      <w:pPr>
        <w:suppressAutoHyphens/>
        <w:rPr>
          <w:sz w:val="28"/>
          <w:szCs w:val="28"/>
          <w:lang w:val="uk-UA" w:eastAsia="zh-CN"/>
        </w:rPr>
      </w:pPr>
    </w:p>
    <w:p w:rsidR="00FF3CE0" w:rsidRPr="00230899" w:rsidRDefault="00FF3CE0" w:rsidP="00CD04D3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CD04D3">
      <w:pPr>
        <w:suppressAutoHyphens/>
        <w:ind w:firstLine="540"/>
        <w:jc w:val="both"/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 w:rsidRPr="003C3202">
        <w:rPr>
          <w:sz w:val="28"/>
          <w:szCs w:val="28"/>
        </w:rPr>
        <w:t>Погоджено</w:t>
      </w:r>
      <w:proofErr w:type="spellEnd"/>
      <w:r w:rsidRPr="003C3202">
        <w:rPr>
          <w:sz w:val="28"/>
          <w:szCs w:val="28"/>
        </w:rPr>
        <w:t>:</w:t>
      </w:r>
    </w:p>
    <w:p w:rsidR="00FF3CE0" w:rsidRPr="003C3202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FF3CE0" w:rsidRPr="003C3202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___”_________2021р.</w:t>
      </w:r>
      <w:r w:rsidRPr="00DC50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Pr="00DC5027">
        <w:rPr>
          <w:b/>
          <w:sz w:val="28"/>
          <w:szCs w:val="28"/>
        </w:rPr>
        <w:tab/>
      </w:r>
      <w:r w:rsidRPr="003C3202">
        <w:rPr>
          <w:sz w:val="28"/>
          <w:szCs w:val="28"/>
        </w:rPr>
        <w:tab/>
      </w:r>
      <w:r w:rsidRPr="003C3202">
        <w:rPr>
          <w:sz w:val="28"/>
          <w:szCs w:val="28"/>
        </w:rPr>
        <w:tab/>
      </w:r>
      <w:r w:rsidRPr="003C3202">
        <w:rPr>
          <w:sz w:val="28"/>
          <w:szCs w:val="28"/>
        </w:rPr>
        <w:tab/>
      </w:r>
      <w:r w:rsidRPr="003C3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</w:p>
    <w:p w:rsidR="00FF3CE0" w:rsidRPr="00C7574B" w:rsidRDefault="00FF3CE0" w:rsidP="00FF3CE0">
      <w:pPr>
        <w:ind w:right="-2"/>
        <w:rPr>
          <w:b/>
          <w:sz w:val="28"/>
          <w:szCs w:val="28"/>
        </w:rPr>
      </w:pPr>
      <w:r w:rsidRPr="00DC5027">
        <w:rPr>
          <w:b/>
          <w:sz w:val="28"/>
          <w:szCs w:val="28"/>
        </w:rPr>
        <w:tab/>
      </w:r>
    </w:p>
    <w:p w:rsidR="00FF3CE0" w:rsidRDefault="00FF3CE0" w:rsidP="00FF3CE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2229F8">
        <w:rPr>
          <w:sz w:val="28"/>
          <w:szCs w:val="28"/>
          <w:lang w:val="uk-UA"/>
        </w:rPr>
        <w:t xml:space="preserve"> питань </w:t>
      </w:r>
    </w:p>
    <w:p w:rsidR="00FF3CE0" w:rsidRDefault="00FF3CE0" w:rsidP="00FF3CE0">
      <w:pPr>
        <w:rPr>
          <w:sz w:val="28"/>
          <w:szCs w:val="28"/>
          <w:lang w:val="uk-UA"/>
        </w:rPr>
      </w:pPr>
      <w:r w:rsidRPr="002229F8">
        <w:rPr>
          <w:sz w:val="28"/>
          <w:szCs w:val="28"/>
          <w:lang w:val="uk-UA"/>
        </w:rPr>
        <w:t xml:space="preserve">підприємництва, регуляторної </w:t>
      </w:r>
    </w:p>
    <w:p w:rsidR="00FF3CE0" w:rsidRDefault="00FF3CE0" w:rsidP="00FF3CE0">
      <w:pPr>
        <w:rPr>
          <w:sz w:val="28"/>
          <w:szCs w:val="28"/>
          <w:lang w:val="uk-UA"/>
        </w:rPr>
      </w:pPr>
      <w:r w:rsidRPr="002229F8">
        <w:rPr>
          <w:sz w:val="28"/>
          <w:szCs w:val="28"/>
          <w:lang w:val="uk-UA"/>
        </w:rPr>
        <w:t xml:space="preserve">політики, архітектури, містобудування, </w:t>
      </w:r>
    </w:p>
    <w:p w:rsidR="00FF3CE0" w:rsidRDefault="00FF3CE0" w:rsidP="00FF3CE0">
      <w:pPr>
        <w:rPr>
          <w:sz w:val="28"/>
          <w:szCs w:val="28"/>
        </w:rPr>
      </w:pPr>
      <w:r w:rsidRPr="002229F8">
        <w:rPr>
          <w:sz w:val="28"/>
          <w:szCs w:val="28"/>
          <w:lang w:val="uk-UA"/>
        </w:rPr>
        <w:t>транспорту та зв'язку</w:t>
      </w:r>
    </w:p>
    <w:p w:rsidR="00FF3CE0" w:rsidRDefault="00FF3CE0" w:rsidP="00FF3CE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25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”___”_________2021р. </w:t>
      </w:r>
    </w:p>
    <w:p w:rsidR="00FF3CE0" w:rsidRDefault="00FF3CE0" w:rsidP="00FF3CE0">
      <w:pPr>
        <w:rPr>
          <w:sz w:val="28"/>
          <w:szCs w:val="28"/>
        </w:rPr>
      </w:pPr>
    </w:p>
    <w:p w:rsidR="00FF3CE0" w:rsidRDefault="00FF3CE0" w:rsidP="00FF3CE0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FF3CE0" w:rsidRDefault="00FF3CE0" w:rsidP="00FF3CE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Сергій ПРОСКУРНЯК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5E0E62">
        <w:rPr>
          <w:sz w:val="28"/>
          <w:szCs w:val="28"/>
        </w:rPr>
        <w:t xml:space="preserve"> </w:t>
      </w:r>
      <w:r>
        <w:rPr>
          <w:sz w:val="28"/>
          <w:szCs w:val="28"/>
        </w:rPr>
        <w:t>”___”_________2021р.</w:t>
      </w:r>
    </w:p>
    <w:p w:rsidR="00FF3CE0" w:rsidRDefault="00FF3CE0" w:rsidP="00FF3CE0">
      <w:pPr>
        <w:rPr>
          <w:sz w:val="28"/>
          <w:szCs w:val="28"/>
        </w:rPr>
      </w:pPr>
    </w:p>
    <w:p w:rsidR="00FF3CE0" w:rsidRPr="00472154" w:rsidRDefault="00FF3CE0" w:rsidP="00FF3C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  <w:t xml:space="preserve">                                                                    </w:t>
      </w:r>
    </w:p>
    <w:p w:rsidR="00FF3CE0" w:rsidRPr="00897881" w:rsidRDefault="00FF3CE0" w:rsidP="00FF3CE0">
      <w:pPr>
        <w:tabs>
          <w:tab w:val="left" w:pos="709"/>
        </w:tabs>
        <w:rPr>
          <w:b/>
          <w:sz w:val="28"/>
          <w:szCs w:val="28"/>
        </w:rPr>
      </w:pPr>
      <w:r w:rsidRPr="00897881">
        <w:rPr>
          <w:b/>
          <w:sz w:val="28"/>
          <w:szCs w:val="28"/>
        </w:rPr>
        <w:t>Тарас КУХТАР</w:t>
      </w:r>
      <w:r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___”_________2021р</w:t>
      </w:r>
      <w:r>
        <w:rPr>
          <w:b/>
          <w:sz w:val="28"/>
          <w:szCs w:val="28"/>
        </w:rPr>
        <w:t>.</w:t>
      </w:r>
    </w:p>
    <w:p w:rsidR="00FF3CE0" w:rsidRPr="00472154" w:rsidRDefault="00FF3CE0" w:rsidP="00FF3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r w:rsidRPr="003C3202">
        <w:rPr>
          <w:sz w:val="28"/>
          <w:szCs w:val="28"/>
        </w:rPr>
        <w:t xml:space="preserve">Начальник </w:t>
      </w:r>
      <w:proofErr w:type="spellStart"/>
      <w:r w:rsidRPr="003C3202">
        <w:rPr>
          <w:sz w:val="28"/>
          <w:szCs w:val="28"/>
        </w:rPr>
        <w:t>юридичного</w:t>
      </w:r>
      <w:proofErr w:type="spellEnd"/>
      <w:r w:rsidRPr="003C3202">
        <w:rPr>
          <w:sz w:val="28"/>
          <w:szCs w:val="28"/>
        </w:rPr>
        <w:t xml:space="preserve"> </w:t>
      </w:r>
      <w:proofErr w:type="spellStart"/>
      <w:r w:rsidRPr="003C3202">
        <w:rPr>
          <w:sz w:val="28"/>
          <w:szCs w:val="28"/>
        </w:rPr>
        <w:t>відділу</w:t>
      </w:r>
      <w:proofErr w:type="spellEnd"/>
      <w:r w:rsidRPr="003C3202">
        <w:rPr>
          <w:sz w:val="28"/>
          <w:szCs w:val="28"/>
        </w:rPr>
        <w:t xml:space="preserve"> </w:t>
      </w:r>
    </w:p>
    <w:p w:rsidR="00FF3CE0" w:rsidRPr="003C3202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FF3CE0" w:rsidRPr="003C3202" w:rsidRDefault="00FF3CE0" w:rsidP="00FF3CE0">
      <w:pPr>
        <w:tabs>
          <w:tab w:val="left" w:pos="709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___”_________2021р</w:t>
      </w:r>
      <w:r>
        <w:rPr>
          <w:b/>
          <w:sz w:val="28"/>
          <w:szCs w:val="28"/>
        </w:rPr>
        <w:t>.</w:t>
      </w:r>
      <w:r w:rsidRPr="003C3202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</w:t>
      </w:r>
      <w:r w:rsidRPr="003C3202">
        <w:rPr>
          <w:b/>
          <w:sz w:val="28"/>
          <w:szCs w:val="28"/>
        </w:rPr>
        <w:t xml:space="preserve"> </w:t>
      </w:r>
    </w:p>
    <w:p w:rsidR="00FF3CE0" w:rsidRPr="003C3202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FF3CE0" w:rsidRDefault="00FF3CE0" w:rsidP="00FF3CE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Христина БОГАК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”___”_________2021р</w:t>
      </w:r>
      <w:r>
        <w:rPr>
          <w:b/>
          <w:sz w:val="28"/>
          <w:szCs w:val="28"/>
        </w:rPr>
        <w:t>.</w:t>
      </w:r>
      <w:r w:rsidRPr="003C3202">
        <w:rPr>
          <w:b/>
          <w:sz w:val="28"/>
          <w:szCs w:val="28"/>
        </w:rPr>
        <w:t xml:space="preserve"> </w:t>
      </w:r>
    </w:p>
    <w:p w:rsidR="00FF3CE0" w:rsidRDefault="00FF3CE0" w:rsidP="00FF3CE0">
      <w:pPr>
        <w:tabs>
          <w:tab w:val="left" w:pos="709"/>
        </w:tabs>
        <w:rPr>
          <w:b/>
          <w:sz w:val="28"/>
          <w:szCs w:val="28"/>
        </w:rPr>
      </w:pPr>
    </w:p>
    <w:p w:rsidR="00FF3CE0" w:rsidRPr="00647748" w:rsidRDefault="00FF3CE0" w:rsidP="00FF3C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647748">
        <w:rPr>
          <w:sz w:val="28"/>
          <w:szCs w:val="28"/>
        </w:rPr>
        <w:t>ачальник</w:t>
      </w:r>
      <w:proofErr w:type="spellEnd"/>
      <w:r w:rsidRPr="00647748">
        <w:rPr>
          <w:sz w:val="28"/>
          <w:szCs w:val="28"/>
        </w:rPr>
        <w:t xml:space="preserve"> </w:t>
      </w:r>
      <w:proofErr w:type="spellStart"/>
      <w:r w:rsidRPr="00647748">
        <w:rPr>
          <w:sz w:val="28"/>
          <w:szCs w:val="28"/>
        </w:rPr>
        <w:t>відділу</w:t>
      </w:r>
      <w:proofErr w:type="spellEnd"/>
      <w:r w:rsidRPr="00647748">
        <w:rPr>
          <w:sz w:val="28"/>
          <w:szCs w:val="28"/>
        </w:rPr>
        <w:t xml:space="preserve"> </w:t>
      </w:r>
      <w:proofErr w:type="spellStart"/>
      <w:r w:rsidRPr="00647748">
        <w:rPr>
          <w:sz w:val="28"/>
          <w:szCs w:val="28"/>
        </w:rPr>
        <w:t>кадрів</w:t>
      </w:r>
      <w:proofErr w:type="spellEnd"/>
    </w:p>
    <w:p w:rsidR="00FF3CE0" w:rsidRPr="00647748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 w:rsidRPr="00647748">
        <w:rPr>
          <w:sz w:val="28"/>
          <w:szCs w:val="28"/>
        </w:rPr>
        <w:t>міської</w:t>
      </w:r>
      <w:proofErr w:type="spellEnd"/>
      <w:r w:rsidRPr="00647748">
        <w:rPr>
          <w:sz w:val="28"/>
          <w:szCs w:val="28"/>
        </w:rPr>
        <w:t xml:space="preserve"> ради</w:t>
      </w: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Ірина ЖОЛОБ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”___”_________2021р</w:t>
      </w:r>
      <w:r>
        <w:rPr>
          <w:b/>
          <w:sz w:val="28"/>
          <w:szCs w:val="28"/>
        </w:rPr>
        <w:t>.</w:t>
      </w:r>
      <w:r w:rsidRPr="003C3202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3C3202">
        <w:rPr>
          <w:b/>
          <w:sz w:val="28"/>
          <w:szCs w:val="28"/>
        </w:rPr>
        <w:t xml:space="preserve"> </w:t>
      </w: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</w:t>
      </w:r>
    </w:p>
    <w:p w:rsidR="00FF3CE0" w:rsidRDefault="00FF3CE0" w:rsidP="00FF3CE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FF3CE0" w:rsidRDefault="00FF3CE0" w:rsidP="00FF3C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FF3CE0" w:rsidRPr="004C238F" w:rsidRDefault="00FF3CE0" w:rsidP="00FF3CE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Мирослава ГУШУЛЕЙ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”____”_________2021р.</w:t>
      </w: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</w:p>
    <w:p w:rsidR="00FF3CE0" w:rsidRDefault="00FF3CE0" w:rsidP="00FF3CE0">
      <w:pPr>
        <w:tabs>
          <w:tab w:val="left" w:pos="709"/>
        </w:tabs>
        <w:rPr>
          <w:sz w:val="28"/>
          <w:szCs w:val="28"/>
        </w:rPr>
      </w:pPr>
      <w:proofErr w:type="spellStart"/>
      <w:r w:rsidRPr="003C3202">
        <w:rPr>
          <w:sz w:val="28"/>
          <w:szCs w:val="28"/>
        </w:rPr>
        <w:t>Виконавець</w:t>
      </w:r>
      <w:proofErr w:type="spellEnd"/>
      <w:r w:rsidRPr="003C3202">
        <w:rPr>
          <w:sz w:val="28"/>
          <w:szCs w:val="28"/>
        </w:rPr>
        <w:t>:</w:t>
      </w:r>
    </w:p>
    <w:p w:rsidR="00FF3CE0" w:rsidRPr="00FC60B9" w:rsidRDefault="00FF3CE0" w:rsidP="00FF3CE0">
      <w:pPr>
        <w:rPr>
          <w:sz w:val="28"/>
          <w:szCs w:val="28"/>
        </w:rPr>
      </w:pPr>
      <w:r w:rsidRPr="00FC60B9">
        <w:rPr>
          <w:sz w:val="28"/>
          <w:szCs w:val="28"/>
        </w:rPr>
        <w:t xml:space="preserve">Начальник </w:t>
      </w:r>
      <w:proofErr w:type="spellStart"/>
      <w:r w:rsidRPr="00FC60B9">
        <w:rPr>
          <w:sz w:val="28"/>
          <w:szCs w:val="28"/>
        </w:rPr>
        <w:t>відділу</w:t>
      </w:r>
      <w:proofErr w:type="spellEnd"/>
      <w:r w:rsidRPr="00FC60B9">
        <w:rPr>
          <w:sz w:val="28"/>
          <w:szCs w:val="28"/>
        </w:rPr>
        <w:t xml:space="preserve"> перспективного</w:t>
      </w:r>
    </w:p>
    <w:p w:rsidR="00FF3CE0" w:rsidRPr="00FC60B9" w:rsidRDefault="00FF3CE0" w:rsidP="00FF3CE0">
      <w:pPr>
        <w:rPr>
          <w:sz w:val="28"/>
          <w:szCs w:val="28"/>
        </w:rPr>
      </w:pPr>
      <w:proofErr w:type="spellStart"/>
      <w:r w:rsidRPr="00FC60B9">
        <w:rPr>
          <w:sz w:val="28"/>
          <w:szCs w:val="28"/>
        </w:rPr>
        <w:t>розвитку</w:t>
      </w:r>
      <w:proofErr w:type="spellEnd"/>
      <w:r w:rsidRPr="00FC60B9">
        <w:rPr>
          <w:sz w:val="28"/>
          <w:szCs w:val="28"/>
        </w:rPr>
        <w:t xml:space="preserve"> та </w:t>
      </w:r>
      <w:proofErr w:type="spellStart"/>
      <w:r w:rsidRPr="00FC60B9">
        <w:rPr>
          <w:sz w:val="28"/>
          <w:szCs w:val="28"/>
        </w:rPr>
        <w:t>капітального</w:t>
      </w:r>
      <w:proofErr w:type="spellEnd"/>
      <w:r w:rsidRPr="00FC60B9">
        <w:rPr>
          <w:sz w:val="28"/>
          <w:szCs w:val="28"/>
        </w:rPr>
        <w:t xml:space="preserve"> </w:t>
      </w:r>
      <w:proofErr w:type="spellStart"/>
      <w:r w:rsidRPr="00FC60B9">
        <w:rPr>
          <w:sz w:val="28"/>
          <w:szCs w:val="28"/>
        </w:rPr>
        <w:t>будівництва</w:t>
      </w:r>
      <w:proofErr w:type="spellEnd"/>
    </w:p>
    <w:p w:rsidR="00FF3CE0" w:rsidRPr="00FC60B9" w:rsidRDefault="00FF3CE0" w:rsidP="00FF3CE0">
      <w:pPr>
        <w:rPr>
          <w:sz w:val="28"/>
          <w:szCs w:val="28"/>
        </w:rPr>
      </w:pPr>
      <w:proofErr w:type="spellStart"/>
      <w:r w:rsidRPr="00FC60B9">
        <w:rPr>
          <w:sz w:val="28"/>
          <w:szCs w:val="28"/>
        </w:rPr>
        <w:t>міської</w:t>
      </w:r>
      <w:proofErr w:type="spellEnd"/>
      <w:r w:rsidRPr="00FC60B9">
        <w:rPr>
          <w:sz w:val="28"/>
          <w:szCs w:val="28"/>
        </w:rPr>
        <w:t xml:space="preserve"> ради</w:t>
      </w:r>
    </w:p>
    <w:p w:rsidR="002054B0" w:rsidRDefault="00FF3CE0" w:rsidP="0057711A">
      <w:pPr>
        <w:rPr>
          <w:b/>
          <w:sz w:val="28"/>
          <w:szCs w:val="28"/>
        </w:rPr>
      </w:pPr>
      <w:r w:rsidRPr="00FC60B9">
        <w:rPr>
          <w:b/>
          <w:sz w:val="28"/>
          <w:szCs w:val="28"/>
          <w:lang w:val="uk-UA"/>
        </w:rPr>
        <w:t xml:space="preserve">Уляна ДОЛАВРУК                                                          </w:t>
      </w:r>
      <w:r w:rsidRPr="00FC60B9">
        <w:rPr>
          <w:sz w:val="28"/>
          <w:szCs w:val="28"/>
        </w:rPr>
        <w:t>”____”_________2021р.</w:t>
      </w: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9B562E" w:rsidRDefault="009B562E" w:rsidP="008600C8">
      <w:pPr>
        <w:suppressAutoHyphens/>
        <w:rPr>
          <w:sz w:val="28"/>
          <w:szCs w:val="28"/>
          <w:lang w:val="uk-UA" w:eastAsia="zh-CN"/>
        </w:rPr>
      </w:pPr>
    </w:p>
    <w:p w:rsidR="00421AB8" w:rsidRDefault="00421AB8" w:rsidP="008600C8">
      <w:pPr>
        <w:suppressAutoHyphens/>
        <w:rPr>
          <w:sz w:val="28"/>
          <w:szCs w:val="28"/>
          <w:lang w:val="uk-UA" w:eastAsia="zh-CN"/>
        </w:rPr>
      </w:pPr>
    </w:p>
    <w:p w:rsidR="008600C8" w:rsidRDefault="008600C8" w:rsidP="008600C8">
      <w:pPr>
        <w:suppressAutoHyphens/>
        <w:rPr>
          <w:sz w:val="28"/>
          <w:szCs w:val="28"/>
          <w:lang w:val="uk-UA" w:eastAsia="zh-CN"/>
        </w:rPr>
      </w:pPr>
    </w:p>
    <w:p w:rsidR="008600C8" w:rsidRPr="008600C8" w:rsidRDefault="008600C8" w:rsidP="008600C8">
      <w:pPr>
        <w:suppressAutoHyphens/>
        <w:jc w:val="both"/>
        <w:rPr>
          <w:sz w:val="28"/>
          <w:szCs w:val="24"/>
          <w:lang w:val="uk-UA" w:eastAsia="zh-CN"/>
        </w:rPr>
      </w:pPr>
    </w:p>
    <w:sectPr w:rsidR="008600C8" w:rsidRPr="008600C8" w:rsidSect="009B562E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3C748C"/>
    <w:multiLevelType w:val="multilevel"/>
    <w:tmpl w:val="E35039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215" w:hanging="675"/>
      </w:pPr>
      <w:rPr>
        <w:rFonts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  <w:sz w:val="28"/>
      </w:rPr>
    </w:lvl>
  </w:abstractNum>
  <w:abstractNum w:abstractNumId="6" w15:restartNumberingAfterBreak="0">
    <w:nsid w:val="187614C8"/>
    <w:multiLevelType w:val="multilevel"/>
    <w:tmpl w:val="3EEEB5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1404C8"/>
    <w:multiLevelType w:val="multilevel"/>
    <w:tmpl w:val="3D287CC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959" w:hanging="675"/>
      </w:pPr>
      <w:rPr>
        <w:rFonts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sz w:val="28"/>
      </w:rPr>
    </w:lvl>
  </w:abstractNum>
  <w:abstractNum w:abstractNumId="8" w15:restartNumberingAfterBreak="0">
    <w:nsid w:val="6BCC3DA9"/>
    <w:multiLevelType w:val="hybridMultilevel"/>
    <w:tmpl w:val="CA3E4F40"/>
    <w:lvl w:ilvl="0" w:tplc="5EF2E5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D"/>
    <w:rsid w:val="00012D76"/>
    <w:rsid w:val="00061871"/>
    <w:rsid w:val="0007474C"/>
    <w:rsid w:val="000825AC"/>
    <w:rsid w:val="000B01DF"/>
    <w:rsid w:val="000B37C3"/>
    <w:rsid w:val="000E7EC2"/>
    <w:rsid w:val="000F2722"/>
    <w:rsid w:val="00171FAB"/>
    <w:rsid w:val="001A3BD8"/>
    <w:rsid w:val="001C42A5"/>
    <w:rsid w:val="002054B0"/>
    <w:rsid w:val="002229F8"/>
    <w:rsid w:val="002304C7"/>
    <w:rsid w:val="00230899"/>
    <w:rsid w:val="00244E5E"/>
    <w:rsid w:val="002C0BD9"/>
    <w:rsid w:val="002C15B5"/>
    <w:rsid w:val="00310283"/>
    <w:rsid w:val="00315186"/>
    <w:rsid w:val="00320763"/>
    <w:rsid w:val="00376003"/>
    <w:rsid w:val="00391EBF"/>
    <w:rsid w:val="0039322A"/>
    <w:rsid w:val="003A1443"/>
    <w:rsid w:val="003B0F5A"/>
    <w:rsid w:val="003B57D2"/>
    <w:rsid w:val="003E16D4"/>
    <w:rsid w:val="0040621A"/>
    <w:rsid w:val="00420E38"/>
    <w:rsid w:val="00421AB8"/>
    <w:rsid w:val="00435231"/>
    <w:rsid w:val="0045767B"/>
    <w:rsid w:val="00462917"/>
    <w:rsid w:val="00484451"/>
    <w:rsid w:val="004A6E8C"/>
    <w:rsid w:val="004E7657"/>
    <w:rsid w:val="004F3838"/>
    <w:rsid w:val="00516C7B"/>
    <w:rsid w:val="0053171E"/>
    <w:rsid w:val="0056740A"/>
    <w:rsid w:val="0057711A"/>
    <w:rsid w:val="00577275"/>
    <w:rsid w:val="00591541"/>
    <w:rsid w:val="005B5CDC"/>
    <w:rsid w:val="005C4AEE"/>
    <w:rsid w:val="005D0C94"/>
    <w:rsid w:val="00615445"/>
    <w:rsid w:val="0063242E"/>
    <w:rsid w:val="0067122B"/>
    <w:rsid w:val="006D4249"/>
    <w:rsid w:val="006E2393"/>
    <w:rsid w:val="00730F78"/>
    <w:rsid w:val="00742C97"/>
    <w:rsid w:val="007760B8"/>
    <w:rsid w:val="00780DB4"/>
    <w:rsid w:val="00787311"/>
    <w:rsid w:val="00787C7D"/>
    <w:rsid w:val="007D451C"/>
    <w:rsid w:val="007E4F7C"/>
    <w:rsid w:val="00840CDD"/>
    <w:rsid w:val="0084368C"/>
    <w:rsid w:val="00850392"/>
    <w:rsid w:val="008600C8"/>
    <w:rsid w:val="008621A0"/>
    <w:rsid w:val="0089678B"/>
    <w:rsid w:val="008A39D3"/>
    <w:rsid w:val="008B6421"/>
    <w:rsid w:val="00903E63"/>
    <w:rsid w:val="009128E4"/>
    <w:rsid w:val="009156D8"/>
    <w:rsid w:val="00931CDD"/>
    <w:rsid w:val="00950FBA"/>
    <w:rsid w:val="00971E6D"/>
    <w:rsid w:val="0098626E"/>
    <w:rsid w:val="009B486D"/>
    <w:rsid w:val="009B562E"/>
    <w:rsid w:val="00A44219"/>
    <w:rsid w:val="00A5477A"/>
    <w:rsid w:val="00A568E8"/>
    <w:rsid w:val="00A87ED4"/>
    <w:rsid w:val="00AA6E5F"/>
    <w:rsid w:val="00AC018D"/>
    <w:rsid w:val="00AC23F7"/>
    <w:rsid w:val="00AF3C7E"/>
    <w:rsid w:val="00B41B51"/>
    <w:rsid w:val="00B44CD3"/>
    <w:rsid w:val="00B52042"/>
    <w:rsid w:val="00BA4DBF"/>
    <w:rsid w:val="00BC0130"/>
    <w:rsid w:val="00BC38E8"/>
    <w:rsid w:val="00BD252B"/>
    <w:rsid w:val="00BD5EB8"/>
    <w:rsid w:val="00C23420"/>
    <w:rsid w:val="00C24A5A"/>
    <w:rsid w:val="00C43C5A"/>
    <w:rsid w:val="00C51BA0"/>
    <w:rsid w:val="00C570A7"/>
    <w:rsid w:val="00C64367"/>
    <w:rsid w:val="00C713DD"/>
    <w:rsid w:val="00C82DE7"/>
    <w:rsid w:val="00CA734D"/>
    <w:rsid w:val="00CA79E6"/>
    <w:rsid w:val="00CB2B34"/>
    <w:rsid w:val="00CB55DE"/>
    <w:rsid w:val="00CD04D3"/>
    <w:rsid w:val="00CD2E12"/>
    <w:rsid w:val="00CD6091"/>
    <w:rsid w:val="00CE053C"/>
    <w:rsid w:val="00CE3B6D"/>
    <w:rsid w:val="00D06FDC"/>
    <w:rsid w:val="00D07795"/>
    <w:rsid w:val="00D44494"/>
    <w:rsid w:val="00D544F4"/>
    <w:rsid w:val="00D62242"/>
    <w:rsid w:val="00D83FB7"/>
    <w:rsid w:val="00DB0893"/>
    <w:rsid w:val="00E44821"/>
    <w:rsid w:val="00E5681D"/>
    <w:rsid w:val="00E9669D"/>
    <w:rsid w:val="00ED6B52"/>
    <w:rsid w:val="00EF032F"/>
    <w:rsid w:val="00EF147D"/>
    <w:rsid w:val="00EF1BF2"/>
    <w:rsid w:val="00EF5B0F"/>
    <w:rsid w:val="00EF67FF"/>
    <w:rsid w:val="00EF6DD8"/>
    <w:rsid w:val="00EF7DB1"/>
    <w:rsid w:val="00F11269"/>
    <w:rsid w:val="00F12034"/>
    <w:rsid w:val="00F203EB"/>
    <w:rsid w:val="00F43212"/>
    <w:rsid w:val="00F46596"/>
    <w:rsid w:val="00F53433"/>
    <w:rsid w:val="00F70D93"/>
    <w:rsid w:val="00F713ED"/>
    <w:rsid w:val="00F81BEE"/>
    <w:rsid w:val="00FB11E1"/>
    <w:rsid w:val="00FB6CA3"/>
    <w:rsid w:val="00FC60B9"/>
    <w:rsid w:val="00FE1FB9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1F3315"/>
  <w15:docId w15:val="{56223B5E-ADC1-4DB8-8363-DCF2463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3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20E38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20E38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styleId="a3">
    <w:name w:val="Hyperlink"/>
    <w:uiPriority w:val="99"/>
    <w:rsid w:val="00F112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9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F1BF2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31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53171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1568</Words>
  <Characters>12668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Гушулей Мирослава Іванівна</cp:lastModifiedBy>
  <cp:revision>6</cp:revision>
  <cp:lastPrinted>2021-09-14T12:40:00Z</cp:lastPrinted>
  <dcterms:created xsi:type="dcterms:W3CDTF">2021-09-14T09:59:00Z</dcterms:created>
  <dcterms:modified xsi:type="dcterms:W3CDTF">2021-09-14T13:21:00Z</dcterms:modified>
</cp:coreProperties>
</file>